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МИНИСТЕРСТВО ОБРАЗОВАНИЯ И НАУКИ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РОССИЙСКОЙ ФЕДЕРАЦИИ</w:t>
      </w:r>
    </w:p>
    <w:p w:rsidR="00E104FC" w:rsidRPr="00644431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 xml:space="preserve">ФГБОУ ВПО «Саратовский государственный университет </w:t>
      </w: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имени Н.Г. Чернышевского»</w:t>
      </w: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E104FC" w:rsidRDefault="00BF21DA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  <w:u w:val="single"/>
        </w:rPr>
      </w:pPr>
      <w:r w:rsidRPr="00E104FC">
        <w:rPr>
          <w:rFonts w:ascii="Times New Roman" w:eastAsia="HiddenHorzOCR" w:hAnsi="Times New Roman"/>
          <w:sz w:val="28"/>
          <w:szCs w:val="28"/>
          <w:u w:val="single"/>
        </w:rPr>
        <w:t>Географический факультет</w:t>
      </w: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HiddenHorzOCR" w:hAnsi="Times New Roman"/>
          <w:sz w:val="28"/>
          <w:szCs w:val="28"/>
        </w:rPr>
      </w:pPr>
    </w:p>
    <w:p w:rsidR="0092748C" w:rsidRDefault="0092748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HiddenHorzOCR" w:hAnsi="Times New Roman"/>
          <w:sz w:val="28"/>
          <w:szCs w:val="28"/>
        </w:rPr>
      </w:pPr>
    </w:p>
    <w:p w:rsidR="00351A34" w:rsidRPr="00644431" w:rsidRDefault="00351A34" w:rsidP="00BB5709">
      <w:pPr>
        <w:autoSpaceDE w:val="0"/>
        <w:autoSpaceDN w:val="0"/>
        <w:adjustRightInd w:val="0"/>
        <w:spacing w:after="0" w:line="240" w:lineRule="auto"/>
        <w:ind w:left="5760"/>
        <w:contextualSpacing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УТВЕРЖДАЮ</w:t>
      </w:r>
    </w:p>
    <w:p w:rsidR="00351A34" w:rsidRDefault="00351A34" w:rsidP="00BB5709">
      <w:pPr>
        <w:autoSpaceDE w:val="0"/>
        <w:autoSpaceDN w:val="0"/>
        <w:adjustRightInd w:val="0"/>
        <w:spacing w:after="0" w:line="240" w:lineRule="auto"/>
        <w:ind w:left="5760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Проректор по учебно-методической работе, </w:t>
      </w:r>
    </w:p>
    <w:p w:rsidR="00351A34" w:rsidRPr="008E6DB4" w:rsidRDefault="00351A34" w:rsidP="00BB5709">
      <w:pPr>
        <w:autoSpaceDE w:val="0"/>
        <w:autoSpaceDN w:val="0"/>
        <w:adjustRightInd w:val="0"/>
        <w:spacing w:after="0" w:line="240" w:lineRule="auto"/>
        <w:ind w:left="5760"/>
        <w:contextualSpacing/>
        <w:rPr>
          <w:rFonts w:ascii="Times New Roman" w:eastAsia="HiddenHorzOCR" w:hAnsi="Times New Roman"/>
          <w:sz w:val="28"/>
          <w:szCs w:val="28"/>
        </w:rPr>
      </w:pPr>
      <w:proofErr w:type="gramStart"/>
      <w:r>
        <w:rPr>
          <w:rFonts w:ascii="Times New Roman" w:eastAsia="HiddenHorzOCR" w:hAnsi="Times New Roman"/>
          <w:sz w:val="28"/>
          <w:szCs w:val="28"/>
        </w:rPr>
        <w:t>проф</w:t>
      </w:r>
      <w:r w:rsidR="00E104FC">
        <w:rPr>
          <w:rFonts w:ascii="Times New Roman" w:eastAsia="HiddenHorzOCR" w:hAnsi="Times New Roman"/>
          <w:sz w:val="28"/>
          <w:szCs w:val="28"/>
        </w:rPr>
        <w:t>ессор</w:t>
      </w:r>
      <w:proofErr w:type="gramEnd"/>
      <w:r>
        <w:rPr>
          <w:rFonts w:ascii="Times New Roman" w:eastAsia="HiddenHorzOCR" w:hAnsi="Times New Roman"/>
          <w:sz w:val="28"/>
          <w:szCs w:val="28"/>
        </w:rPr>
        <w:t xml:space="preserve"> </w:t>
      </w:r>
      <w:r w:rsidR="00E104FC">
        <w:rPr>
          <w:rFonts w:ascii="Times New Roman" w:eastAsia="HiddenHorzOCR" w:hAnsi="Times New Roman"/>
          <w:sz w:val="28"/>
          <w:szCs w:val="28"/>
        </w:rPr>
        <w:t xml:space="preserve">______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Елина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Е.Г.</w:t>
      </w:r>
    </w:p>
    <w:p w:rsidR="00351A34" w:rsidRPr="00644431" w:rsidRDefault="00E104FC" w:rsidP="00BB5709">
      <w:pPr>
        <w:autoSpaceDE w:val="0"/>
        <w:autoSpaceDN w:val="0"/>
        <w:adjustRightInd w:val="0"/>
        <w:spacing w:after="0" w:line="240" w:lineRule="auto"/>
        <w:ind w:left="5760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«</w:t>
      </w:r>
      <w:r w:rsidR="00351A34" w:rsidRPr="00644431">
        <w:rPr>
          <w:rFonts w:ascii="Times New Roman" w:eastAsia="HiddenHorzOCR" w:hAnsi="Times New Roman"/>
          <w:sz w:val="28"/>
          <w:szCs w:val="28"/>
        </w:rPr>
        <w:t>__</w:t>
      </w:r>
      <w:r>
        <w:rPr>
          <w:rFonts w:ascii="Times New Roman" w:eastAsia="HiddenHorzOCR" w:hAnsi="Times New Roman"/>
          <w:sz w:val="28"/>
          <w:szCs w:val="28"/>
        </w:rPr>
        <w:t xml:space="preserve">__» </w:t>
      </w:r>
      <w:r w:rsidR="00351A34" w:rsidRPr="00644431">
        <w:rPr>
          <w:rFonts w:ascii="Times New Roman" w:eastAsia="HiddenHorzOCR" w:hAnsi="Times New Roman"/>
          <w:sz w:val="28"/>
          <w:szCs w:val="28"/>
        </w:rPr>
        <w:t>____________20</w:t>
      </w:r>
      <w:r>
        <w:rPr>
          <w:rFonts w:ascii="Times New Roman" w:eastAsia="HiddenHorzOCR" w:hAnsi="Times New Roman"/>
          <w:sz w:val="28"/>
          <w:szCs w:val="28"/>
        </w:rPr>
        <w:t>14</w:t>
      </w:r>
      <w:r w:rsidR="00351A34" w:rsidRPr="00644431">
        <w:rPr>
          <w:rFonts w:ascii="Times New Roman" w:eastAsia="HiddenHorzOCR" w:hAnsi="Times New Roman"/>
          <w:sz w:val="28"/>
          <w:szCs w:val="28"/>
        </w:rPr>
        <w:t xml:space="preserve"> г.</w:t>
      </w:r>
    </w:p>
    <w:p w:rsidR="00351A34" w:rsidRPr="00644431" w:rsidRDefault="00351A34" w:rsidP="00547792">
      <w:pPr>
        <w:autoSpaceDE w:val="0"/>
        <w:autoSpaceDN w:val="0"/>
        <w:adjustRightInd w:val="0"/>
        <w:spacing w:after="0" w:line="240" w:lineRule="auto"/>
        <w:ind w:left="5940"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6F4DE0" w:rsidRDefault="006F4DE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862955" w:rsidRPr="00E104FC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E104FC">
        <w:rPr>
          <w:rFonts w:ascii="Times New Roman" w:eastAsia="HiddenHorzOCR" w:hAnsi="Times New Roman"/>
          <w:sz w:val="28"/>
          <w:szCs w:val="28"/>
        </w:rPr>
        <w:t xml:space="preserve">Рабочая программа дисциплины </w:t>
      </w:r>
    </w:p>
    <w:p w:rsidR="006F4DE0" w:rsidRPr="00E104FC" w:rsidRDefault="006F4DE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 w:rsidRPr="00E104FC">
        <w:rPr>
          <w:rFonts w:ascii="Times New Roman" w:eastAsia="HiddenHorzOCR" w:hAnsi="Times New Roman"/>
          <w:b/>
          <w:sz w:val="28"/>
          <w:szCs w:val="28"/>
          <w:u w:val="single"/>
        </w:rPr>
        <w:t xml:space="preserve">ОЦЕНКА ЗЕМЕЛЬ И СОСТАВЛЕНИЕ </w:t>
      </w:r>
    </w:p>
    <w:p w:rsidR="006F4DE0" w:rsidRPr="00E104FC" w:rsidRDefault="006F4DE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sz w:val="28"/>
          <w:szCs w:val="28"/>
          <w:u w:val="single"/>
        </w:rPr>
      </w:pPr>
      <w:r w:rsidRPr="00E104FC">
        <w:rPr>
          <w:rFonts w:ascii="Times New Roman" w:eastAsia="HiddenHorzOCR" w:hAnsi="Times New Roman"/>
          <w:b/>
          <w:sz w:val="28"/>
          <w:szCs w:val="28"/>
          <w:u w:val="single"/>
        </w:rPr>
        <w:t>ЗЕМЕЛЬНОГО КАДАСТРА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6F4DE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Направление подготовки</w:t>
      </w:r>
    </w:p>
    <w:p w:rsidR="00862955" w:rsidRPr="00E104FC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  <w:u w:val="single"/>
        </w:rPr>
      </w:pPr>
      <w:r w:rsidRPr="00E104FC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 w:rsidR="006F4DE0" w:rsidRPr="00E104FC">
        <w:rPr>
          <w:rFonts w:ascii="Times New Roman" w:eastAsia="HiddenHorzOCR" w:hAnsi="Times New Roman"/>
          <w:b/>
          <w:sz w:val="28"/>
          <w:szCs w:val="28"/>
          <w:u w:val="single"/>
        </w:rPr>
        <w:t>05.04.02 География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252888" w:rsidRPr="00252888" w:rsidRDefault="00252888" w:rsidP="0054779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HiddenHorzOCR" w:hAnsi="Times New Roman"/>
          <w:sz w:val="28"/>
          <w:szCs w:val="28"/>
        </w:rPr>
      </w:pPr>
      <w:r w:rsidRPr="00252888">
        <w:rPr>
          <w:rFonts w:ascii="Times New Roman" w:eastAsia="HiddenHorzOCR" w:hAnsi="Times New Roman"/>
          <w:sz w:val="28"/>
          <w:szCs w:val="28"/>
        </w:rPr>
        <w:t>Профиль подготовки</w:t>
      </w:r>
    </w:p>
    <w:p w:rsidR="009B7B70" w:rsidRPr="009B7B70" w:rsidRDefault="00252888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  <w:r w:rsidRPr="009B7B70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6F4DE0" w:rsidRPr="009B7B70">
        <w:rPr>
          <w:rFonts w:ascii="Times New Roman" w:eastAsia="HiddenHorzOCR" w:hAnsi="Times New Roman"/>
          <w:b/>
          <w:sz w:val="28"/>
          <w:szCs w:val="28"/>
        </w:rPr>
        <w:t xml:space="preserve">Комплексный анализ и оценка территорий </w:t>
      </w:r>
    </w:p>
    <w:p w:rsidR="00862955" w:rsidRPr="009B7B70" w:rsidRDefault="006F4DE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  <w:r w:rsidRPr="009B7B70">
        <w:rPr>
          <w:rFonts w:ascii="Times New Roman" w:eastAsia="HiddenHorzOCR" w:hAnsi="Times New Roman"/>
          <w:b/>
          <w:sz w:val="28"/>
          <w:szCs w:val="28"/>
        </w:rPr>
        <w:t>в прикладных географических исследованиях</w:t>
      </w:r>
    </w:p>
    <w:p w:rsidR="006F4DE0" w:rsidRPr="00644431" w:rsidRDefault="006F4DE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92748C" w:rsidRDefault="0092748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Квалификация (степень) выпускника</w:t>
      </w:r>
    </w:p>
    <w:p w:rsidR="00862955" w:rsidRPr="00E104FC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E104FC">
        <w:rPr>
          <w:rFonts w:ascii="Times New Roman" w:eastAsia="HiddenHorzOCR" w:hAnsi="Times New Roman"/>
          <w:b/>
          <w:i/>
          <w:sz w:val="28"/>
          <w:szCs w:val="28"/>
        </w:rPr>
        <w:t xml:space="preserve">Магистр 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E104FC" w:rsidRPr="00644431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Форма обучения</w:t>
      </w:r>
    </w:p>
    <w:p w:rsidR="00862955" w:rsidRDefault="0092748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9B7B70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E104FC" w:rsidRPr="00E104FC">
        <w:rPr>
          <w:rFonts w:ascii="Times New Roman" w:eastAsia="HiddenHorzOCR" w:hAnsi="Times New Roman"/>
          <w:b/>
          <w:i/>
          <w:sz w:val="28"/>
          <w:szCs w:val="28"/>
        </w:rPr>
        <w:t>О</w:t>
      </w:r>
      <w:r w:rsidR="00862955" w:rsidRPr="00E104FC">
        <w:rPr>
          <w:rFonts w:ascii="Times New Roman" w:eastAsia="HiddenHorzOCR" w:hAnsi="Times New Roman"/>
          <w:b/>
          <w:i/>
          <w:sz w:val="28"/>
          <w:szCs w:val="28"/>
        </w:rPr>
        <w:t>чная</w:t>
      </w:r>
      <w:r w:rsidR="00E104FC">
        <w:rPr>
          <w:rFonts w:ascii="Times New Roman" w:eastAsia="HiddenHorzOCR" w:hAnsi="Times New Roman"/>
          <w:b/>
          <w:i/>
          <w:sz w:val="28"/>
          <w:szCs w:val="28"/>
        </w:rPr>
        <w:t xml:space="preserve"> </w:t>
      </w:r>
    </w:p>
    <w:p w:rsidR="00E104FC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E104FC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E104FC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E104FC" w:rsidRPr="00E104FC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92748C" w:rsidRDefault="0092748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E104FC" w:rsidRDefault="00E104F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Саратов,</w:t>
      </w:r>
    </w:p>
    <w:p w:rsidR="00862955" w:rsidRDefault="0092748C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2014</w:t>
      </w:r>
    </w:p>
    <w:p w:rsidR="00351A34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i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lastRenderedPageBreak/>
        <w:t>1</w:t>
      </w:r>
      <w:r w:rsidR="00E104FC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>Цели освоения дисциплины</w:t>
      </w:r>
      <w:r w:rsidR="00351A34" w:rsidRPr="00351A34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E104FC">
        <w:rPr>
          <w:rFonts w:ascii="Times New Roman" w:eastAsia="HiddenHorzOCR" w:hAnsi="Times New Roman"/>
          <w:b/>
          <w:sz w:val="28"/>
          <w:szCs w:val="28"/>
        </w:rPr>
        <w:t>«</w:t>
      </w:r>
      <w:r w:rsidR="00351A34">
        <w:rPr>
          <w:rFonts w:ascii="Times New Roman" w:eastAsia="HiddenHorzOCR" w:hAnsi="Times New Roman"/>
          <w:b/>
          <w:sz w:val="28"/>
          <w:szCs w:val="28"/>
        </w:rPr>
        <w:t>Оценка земель и составление земельного кадастра</w:t>
      </w:r>
      <w:r w:rsidR="00E104FC">
        <w:rPr>
          <w:rFonts w:ascii="Times New Roman" w:eastAsia="HiddenHorzOCR" w:hAnsi="Times New Roman"/>
          <w:b/>
          <w:sz w:val="28"/>
          <w:szCs w:val="28"/>
        </w:rPr>
        <w:t>»</w:t>
      </w: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6C0E64" w:rsidRPr="00FA4062" w:rsidRDefault="00051DB8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8259F3">
        <w:rPr>
          <w:rFonts w:ascii="Times New Roman" w:hAnsi="Times New Roman"/>
          <w:sz w:val="28"/>
          <w:szCs w:val="28"/>
        </w:rPr>
        <w:t xml:space="preserve">Особенность оценки земли охватывает широкую сферу общественных отношений, связанную с определением </w:t>
      </w:r>
      <w:r w:rsidR="0092748C" w:rsidRPr="008259F3">
        <w:rPr>
          <w:rFonts w:ascii="Times New Roman" w:hAnsi="Times New Roman"/>
          <w:sz w:val="28"/>
          <w:szCs w:val="28"/>
        </w:rPr>
        <w:t>ценности</w:t>
      </w:r>
      <w:r w:rsidRPr="008259F3">
        <w:rPr>
          <w:rFonts w:ascii="Times New Roman" w:hAnsi="Times New Roman"/>
          <w:sz w:val="28"/>
          <w:szCs w:val="28"/>
        </w:rPr>
        <w:t xml:space="preserve"> целых систем и природно-антропогенных комплексов и образований. </w:t>
      </w:r>
      <w:r w:rsidR="0092748C" w:rsidRPr="008259F3">
        <w:rPr>
          <w:rFonts w:ascii="Times New Roman" w:hAnsi="Times New Roman"/>
          <w:sz w:val="28"/>
          <w:szCs w:val="28"/>
        </w:rPr>
        <w:t>К</w:t>
      </w:r>
      <w:r w:rsidRPr="008259F3">
        <w:rPr>
          <w:rFonts w:ascii="Times New Roman" w:hAnsi="Times New Roman"/>
          <w:sz w:val="28"/>
          <w:szCs w:val="28"/>
        </w:rPr>
        <w:t xml:space="preserve"> оценке земли </w:t>
      </w:r>
      <w:r w:rsidR="0092748C" w:rsidRPr="008259F3">
        <w:rPr>
          <w:rFonts w:ascii="Times New Roman" w:hAnsi="Times New Roman"/>
          <w:sz w:val="28"/>
          <w:szCs w:val="28"/>
        </w:rPr>
        <w:t>необходимо относится как к оценке объекта</w:t>
      </w:r>
      <w:r w:rsidRPr="008259F3">
        <w:rPr>
          <w:rFonts w:ascii="Times New Roman" w:hAnsi="Times New Roman"/>
          <w:sz w:val="28"/>
          <w:szCs w:val="28"/>
        </w:rPr>
        <w:t xml:space="preserve"> недвижимого имущества, активно вовлекаемого в рыночный оборот. Роль земельно</w:t>
      </w:r>
      <w:r w:rsidR="009B7B70">
        <w:rPr>
          <w:rFonts w:ascii="Times New Roman" w:hAnsi="Times New Roman"/>
          <w:sz w:val="28"/>
          <w:szCs w:val="28"/>
        </w:rPr>
        <w:t>-</w:t>
      </w:r>
      <w:r w:rsidRPr="008259F3">
        <w:rPr>
          <w:rFonts w:ascii="Times New Roman" w:hAnsi="Times New Roman"/>
          <w:sz w:val="28"/>
          <w:szCs w:val="28"/>
        </w:rPr>
        <w:t xml:space="preserve">оценочной деятельности резко возросла в связи с коренным преобразованием в области земельных отношений. </w:t>
      </w:r>
      <w:r w:rsidR="00494B8B" w:rsidRPr="008259F3">
        <w:rPr>
          <w:rFonts w:ascii="Times New Roman" w:hAnsi="Times New Roman"/>
          <w:sz w:val="28"/>
          <w:szCs w:val="28"/>
        </w:rPr>
        <w:t xml:space="preserve">Целями освоения дисциплины </w:t>
      </w:r>
      <w:r w:rsidR="006C0E64" w:rsidRPr="00FA4062">
        <w:rPr>
          <w:rFonts w:ascii="Times New Roman" w:hAnsi="Times New Roman"/>
          <w:sz w:val="28"/>
          <w:szCs w:val="28"/>
        </w:rPr>
        <w:t xml:space="preserve">является комплексное изучение организационно-правовых и методологических основ ведения земельного кадастра, как процедуры, предусмотренной для учета земельных ресурсов на государственном и межгосударственном уровнях, формирование комплекса знаний и </w:t>
      </w:r>
      <w:r w:rsidR="008259F3">
        <w:rPr>
          <w:rFonts w:ascii="Times New Roman" w:hAnsi="Times New Roman"/>
          <w:sz w:val="28"/>
          <w:szCs w:val="28"/>
        </w:rPr>
        <w:t>навыков</w:t>
      </w:r>
      <w:r w:rsidR="006C0E64" w:rsidRPr="00FA4062">
        <w:rPr>
          <w:rFonts w:ascii="Times New Roman" w:hAnsi="Times New Roman"/>
          <w:sz w:val="28"/>
          <w:szCs w:val="28"/>
        </w:rPr>
        <w:t xml:space="preserve"> для самостоятельного выполнения учета и кадастровой оценки земель.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eastAsia="HiddenHorzOCR"/>
          <w:i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t>2</w:t>
      </w:r>
      <w:r w:rsidR="00E104FC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>Место дисциплины</w:t>
      </w:r>
      <w:r w:rsidR="00257074" w:rsidRPr="00257074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257074">
        <w:rPr>
          <w:rFonts w:ascii="Times New Roman" w:eastAsia="HiddenHorzOCR" w:hAnsi="Times New Roman"/>
          <w:b/>
          <w:sz w:val="28"/>
          <w:szCs w:val="28"/>
        </w:rPr>
        <w:t>Оценка земель и составление земельного кадастра</w:t>
      </w:r>
      <w:r w:rsidRPr="00644431">
        <w:rPr>
          <w:rFonts w:ascii="Times New Roman" w:eastAsia="HiddenHorzOCR" w:hAnsi="Times New Roman"/>
          <w:b/>
          <w:sz w:val="28"/>
          <w:szCs w:val="28"/>
        </w:rPr>
        <w:t xml:space="preserve"> в структуре ООП</w:t>
      </w:r>
    </w:p>
    <w:p w:rsidR="000B774B" w:rsidRDefault="000B774B" w:rsidP="00547792">
      <w:pPr>
        <w:spacing w:after="0" w:line="240" w:lineRule="auto"/>
        <w:ind w:firstLine="720"/>
        <w:rPr>
          <w:rFonts w:ascii="Times New Roman" w:hAnsi="Times New Roman"/>
          <w:color w:val="FF0000"/>
          <w:sz w:val="28"/>
          <w:szCs w:val="28"/>
        </w:rPr>
      </w:pPr>
    </w:p>
    <w:p w:rsidR="00257074" w:rsidRDefault="009B7B70" w:rsidP="005477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Данная дисциплина входит в состав </w:t>
      </w:r>
      <w:r w:rsidR="00257074" w:rsidRPr="00252888">
        <w:rPr>
          <w:rFonts w:ascii="Times New Roman" w:eastAsia="HiddenHorzOCR" w:hAnsi="Times New Roman"/>
          <w:bCs/>
          <w:sz w:val="28"/>
          <w:szCs w:val="28"/>
        </w:rPr>
        <w:t>Блока 1</w:t>
      </w:r>
      <w:r w:rsidR="00E104FC">
        <w:rPr>
          <w:rFonts w:ascii="Times New Roman" w:eastAsia="HiddenHorzOCR" w:hAnsi="Times New Roman"/>
          <w:bCs/>
          <w:sz w:val="28"/>
          <w:szCs w:val="28"/>
        </w:rPr>
        <w:t xml:space="preserve"> «Дисциплины»</w:t>
      </w:r>
      <w:r w:rsidR="00257074">
        <w:rPr>
          <w:rFonts w:ascii="Times New Roman" w:eastAsia="HiddenHorzOCR" w:hAnsi="Times New Roman"/>
          <w:bCs/>
          <w:sz w:val="28"/>
          <w:szCs w:val="28"/>
        </w:rPr>
        <w:t>,</w:t>
      </w:r>
      <w:r w:rsidR="00257074" w:rsidRPr="002570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7074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57074" w:rsidRPr="00AB5F1C">
        <w:rPr>
          <w:rFonts w:ascii="Times New Roman" w:hAnsi="Times New Roman"/>
          <w:color w:val="000000" w:themeColor="text1"/>
          <w:sz w:val="28"/>
          <w:szCs w:val="28"/>
        </w:rPr>
        <w:t>вариативно</w:t>
      </w:r>
      <w:r w:rsidR="00257074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257074"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 част</w:t>
      </w:r>
      <w:r w:rsidR="00257074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E104FC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57074">
        <w:rPr>
          <w:rFonts w:ascii="Times New Roman" w:hAnsi="Times New Roman"/>
          <w:color w:val="000000" w:themeColor="text1"/>
          <w:sz w:val="28"/>
          <w:szCs w:val="28"/>
        </w:rPr>
        <w:t xml:space="preserve"> является</w:t>
      </w:r>
      <w:r w:rsidR="00257074"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>дисциплин</w:t>
      </w:r>
      <w:r w:rsidR="00257074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 по выбору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57074" w:rsidRPr="00AB5F1C" w:rsidRDefault="00257074" w:rsidP="005477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B5F1C">
        <w:rPr>
          <w:rFonts w:ascii="Times New Roman" w:hAnsi="Times New Roman"/>
          <w:color w:val="000000" w:themeColor="text1"/>
          <w:sz w:val="28"/>
          <w:szCs w:val="28"/>
        </w:rPr>
        <w:t>Освоение дисциплины «О</w:t>
      </w:r>
      <w:r w:rsidRPr="00AB5F1C">
        <w:rPr>
          <w:rFonts w:ascii="Times New Roman" w:eastAsia="HiddenHorzOCR" w:hAnsi="Times New Roman"/>
          <w:color w:val="000000" w:themeColor="text1"/>
          <w:sz w:val="28"/>
          <w:szCs w:val="28"/>
        </w:rPr>
        <w:t>ценка земель и составление земельного кадастра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» изучается в третьем семестре и </w:t>
      </w:r>
      <w:r w:rsidRPr="00A24AB1">
        <w:rPr>
          <w:rStyle w:val="FontStyle39"/>
          <w:sz w:val="28"/>
          <w:szCs w:val="28"/>
        </w:rPr>
        <w:t>предполагает знание студентами естественно-</w:t>
      </w:r>
      <w:r>
        <w:rPr>
          <w:rStyle w:val="FontStyle39"/>
          <w:sz w:val="28"/>
          <w:szCs w:val="28"/>
        </w:rPr>
        <w:t>научных</w:t>
      </w:r>
      <w:r w:rsidRPr="00A24AB1">
        <w:rPr>
          <w:rStyle w:val="FontStyle39"/>
          <w:sz w:val="28"/>
          <w:szCs w:val="28"/>
        </w:rPr>
        <w:t xml:space="preserve"> дисциплин</w:t>
      </w:r>
      <w:r>
        <w:rPr>
          <w:rStyle w:val="FontStyle39"/>
          <w:sz w:val="28"/>
          <w:szCs w:val="28"/>
        </w:rPr>
        <w:t xml:space="preserve"> бакалавриата</w:t>
      </w:r>
      <w:r w:rsidRPr="00A24AB1">
        <w:rPr>
          <w:rStyle w:val="FontStyle39"/>
          <w:sz w:val="28"/>
          <w:szCs w:val="28"/>
        </w:rPr>
        <w:t xml:space="preserve"> </w:t>
      </w:r>
      <w:r>
        <w:rPr>
          <w:rStyle w:val="FontStyle39"/>
          <w:sz w:val="28"/>
          <w:szCs w:val="28"/>
        </w:rPr>
        <w:t>«Рациональное природопользование», «Ландшафтоведение» и других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7B70" w:rsidRPr="00AB5F1C" w:rsidRDefault="009B7B70" w:rsidP="00547792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</w:rPr>
      </w:pPr>
      <w:r w:rsidRPr="00AB5F1C">
        <w:rPr>
          <w:rFonts w:ascii="Times New Roman" w:hAnsi="Times New Roman"/>
          <w:color w:val="000000" w:themeColor="text1"/>
          <w:sz w:val="28"/>
          <w:szCs w:val="28"/>
        </w:rPr>
        <w:t>Она логически и содержательно–методически связана с дис</w:t>
      </w:r>
      <w:r w:rsidR="00257074">
        <w:rPr>
          <w:rFonts w:ascii="Times New Roman" w:hAnsi="Times New Roman"/>
          <w:color w:val="000000" w:themeColor="text1"/>
          <w:sz w:val="28"/>
          <w:szCs w:val="28"/>
        </w:rPr>
        <w:t xml:space="preserve">циплинами: 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>Территориальный анализ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 в географи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 xml:space="preserve">ческих 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>сследованиях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>», «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>Комплексный анализ и оценка территорий в территориальном планировании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>», «</w:t>
      </w:r>
      <w:r w:rsidR="000B774B" w:rsidRPr="00AB5F1C">
        <w:rPr>
          <w:rFonts w:ascii="Times New Roman" w:hAnsi="Times New Roman"/>
          <w:color w:val="000000" w:themeColor="text1"/>
          <w:sz w:val="28"/>
          <w:szCs w:val="28"/>
        </w:rPr>
        <w:t>Ресурсный потенциал территории и его оценка</w:t>
      </w:r>
      <w:r w:rsidRPr="00AB5F1C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9B7B70" w:rsidRPr="00AB5F1C" w:rsidRDefault="009B7B7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i/>
          <w:color w:val="000000" w:themeColor="text1"/>
          <w:sz w:val="28"/>
          <w:szCs w:val="28"/>
        </w:rPr>
      </w:pPr>
    </w:p>
    <w:p w:rsidR="00862955" w:rsidRPr="009B7B7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t>3</w:t>
      </w:r>
      <w:r w:rsidR="00E104FC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 xml:space="preserve">Компетенции обучающегося, формируемые в результате освоения </w:t>
      </w:r>
      <w:r w:rsidRPr="009B7B70">
        <w:rPr>
          <w:rFonts w:ascii="Times New Roman" w:eastAsia="HiddenHorzOCR" w:hAnsi="Times New Roman"/>
          <w:b/>
          <w:sz w:val="28"/>
          <w:szCs w:val="28"/>
        </w:rPr>
        <w:t xml:space="preserve">дисциплины </w:t>
      </w:r>
      <w:r w:rsidR="009B7B70" w:rsidRPr="009B7B70">
        <w:rPr>
          <w:rFonts w:ascii="Times New Roman" w:hAnsi="Times New Roman"/>
          <w:b/>
          <w:sz w:val="28"/>
          <w:szCs w:val="28"/>
        </w:rPr>
        <w:t>«О</w:t>
      </w:r>
      <w:r w:rsidR="009B7B70" w:rsidRPr="009B7B70">
        <w:rPr>
          <w:rFonts w:ascii="Times New Roman" w:eastAsia="HiddenHorzOCR" w:hAnsi="Times New Roman"/>
          <w:b/>
          <w:sz w:val="28"/>
          <w:szCs w:val="28"/>
        </w:rPr>
        <w:t>ценка земель и составление земельного кадастра</w:t>
      </w:r>
      <w:r w:rsidR="009B7B70" w:rsidRPr="009B7B70">
        <w:rPr>
          <w:rFonts w:ascii="Times New Roman" w:hAnsi="Times New Roman"/>
          <w:b/>
          <w:sz w:val="28"/>
          <w:szCs w:val="28"/>
        </w:rPr>
        <w:t>»</w:t>
      </w:r>
    </w:p>
    <w:p w:rsidR="00D24716" w:rsidRDefault="00D24716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D24716" w:rsidRDefault="00D24716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  <w:r w:rsidRPr="00CD088E">
        <w:rPr>
          <w:rFonts w:ascii="Times New Roman" w:eastAsia="HiddenHorzOCR" w:hAnsi="Times New Roman"/>
          <w:sz w:val="28"/>
          <w:szCs w:val="28"/>
        </w:rPr>
        <w:t xml:space="preserve">В результате </w:t>
      </w:r>
      <w:r>
        <w:rPr>
          <w:rFonts w:ascii="Times New Roman" w:eastAsia="HiddenHorzOCR" w:hAnsi="Times New Roman"/>
          <w:sz w:val="28"/>
          <w:szCs w:val="28"/>
        </w:rPr>
        <w:t>изучения данного курса</w:t>
      </w:r>
      <w:r w:rsidRPr="00CD088E">
        <w:rPr>
          <w:rFonts w:ascii="Times New Roman" w:eastAsia="HiddenHorzOCR" w:hAnsi="Times New Roman"/>
          <w:sz w:val="28"/>
          <w:szCs w:val="28"/>
        </w:rPr>
        <w:t xml:space="preserve"> обучающийся должен приобрести следующие компетенции:</w:t>
      </w:r>
    </w:p>
    <w:p w:rsidR="00D24716" w:rsidRPr="00235BFF" w:rsidRDefault="00D24716" w:rsidP="00547792">
      <w:pPr>
        <w:pStyle w:val="a3"/>
        <w:widowControl w:val="0"/>
        <w:numPr>
          <w:ilvl w:val="0"/>
          <w:numId w:val="2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235BFF">
        <w:rPr>
          <w:rFonts w:ascii="Times New Roman" w:hAnsi="Times New Roman"/>
          <w:sz w:val="28"/>
          <w:szCs w:val="28"/>
        </w:rPr>
        <w:t>способность</w:t>
      </w:r>
      <w:proofErr w:type="gramEnd"/>
      <w:r w:rsidRPr="00235BFF">
        <w:rPr>
          <w:rFonts w:ascii="Times New Roman" w:hAnsi="Times New Roman"/>
          <w:sz w:val="28"/>
          <w:szCs w:val="28"/>
        </w:rPr>
        <w:t xml:space="preserve"> творчески использовать в научной и производственно-технологической деятельности знания фундаментальных и прикладных разделов дисциплин (модулей), определяющих направленность (профиль) программы магистратуры (ПК</w:t>
      </w:r>
      <w:r w:rsidR="00235BFF">
        <w:rPr>
          <w:rFonts w:ascii="Times New Roman" w:hAnsi="Times New Roman"/>
          <w:sz w:val="28"/>
          <w:szCs w:val="28"/>
        </w:rPr>
        <w:t xml:space="preserve"> – </w:t>
      </w:r>
      <w:r w:rsidRPr="00235BFF">
        <w:rPr>
          <w:rFonts w:ascii="Times New Roman" w:hAnsi="Times New Roman"/>
          <w:sz w:val="28"/>
          <w:szCs w:val="28"/>
        </w:rPr>
        <w:t>2);</w:t>
      </w:r>
    </w:p>
    <w:p w:rsidR="00D24716" w:rsidRPr="00235BFF" w:rsidRDefault="00D24716" w:rsidP="00547792">
      <w:pPr>
        <w:pStyle w:val="a3"/>
        <w:widowControl w:val="0"/>
        <w:numPr>
          <w:ilvl w:val="0"/>
          <w:numId w:val="2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235BFF">
        <w:rPr>
          <w:rFonts w:ascii="Times New Roman" w:hAnsi="Times New Roman"/>
          <w:sz w:val="28"/>
          <w:szCs w:val="28"/>
        </w:rPr>
        <w:t>владе</w:t>
      </w:r>
      <w:r w:rsidR="00235BFF">
        <w:rPr>
          <w:rFonts w:ascii="Times New Roman" w:hAnsi="Times New Roman"/>
          <w:sz w:val="28"/>
          <w:szCs w:val="28"/>
        </w:rPr>
        <w:t>ть</w:t>
      </w:r>
      <w:proofErr w:type="gramEnd"/>
      <w:r w:rsidRPr="00235BFF">
        <w:rPr>
          <w:rFonts w:ascii="Times New Roman" w:hAnsi="Times New Roman"/>
          <w:sz w:val="28"/>
          <w:szCs w:val="28"/>
        </w:rPr>
        <w:t xml:space="preserve"> основами проектирования, экспертно-аналитической деятельности и выполнения комплексных и отраслевых географических исследований на мировом, национальном, региональном и локальном уровнях с использованием современных подходов и методов, аппаратуры и вычислительных комплексов (в соответствии с направленностью (профилем) программы магистратуры)</w:t>
      </w:r>
      <w:r w:rsidRPr="00235BF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35BFF">
        <w:rPr>
          <w:rFonts w:ascii="Times New Roman" w:hAnsi="Times New Roman"/>
          <w:sz w:val="28"/>
          <w:szCs w:val="28"/>
        </w:rPr>
        <w:t>(ПК</w:t>
      </w:r>
      <w:r w:rsidR="00235BFF">
        <w:rPr>
          <w:rFonts w:ascii="Times New Roman" w:hAnsi="Times New Roman"/>
          <w:sz w:val="28"/>
          <w:szCs w:val="28"/>
        </w:rPr>
        <w:t xml:space="preserve"> – </w:t>
      </w:r>
      <w:r w:rsidRPr="00235BFF">
        <w:rPr>
          <w:rFonts w:ascii="Times New Roman" w:hAnsi="Times New Roman"/>
          <w:sz w:val="28"/>
          <w:szCs w:val="28"/>
        </w:rPr>
        <w:t xml:space="preserve">3); </w:t>
      </w:r>
    </w:p>
    <w:p w:rsidR="009B7B70" w:rsidRPr="00644431" w:rsidRDefault="009B7B7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i/>
          <w:sz w:val="28"/>
          <w:szCs w:val="28"/>
        </w:rPr>
      </w:pP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lastRenderedPageBreak/>
        <w:t>В результате освоения дисциплины обучающийся должен</w:t>
      </w:r>
    </w:p>
    <w:p w:rsidR="00AA65F6" w:rsidRDefault="00AA65F6" w:rsidP="00547792">
      <w:pPr>
        <w:spacing w:after="0"/>
        <w:ind w:firstLine="720"/>
        <w:rPr>
          <w:rFonts w:ascii="Times New Roman" w:eastAsia="HiddenHorzOCR" w:hAnsi="Times New Roman"/>
          <w:b/>
          <w:i/>
          <w:sz w:val="28"/>
          <w:szCs w:val="28"/>
        </w:rPr>
      </w:pPr>
    </w:p>
    <w:p w:rsidR="008259F3" w:rsidRPr="00AA65F6" w:rsidRDefault="00235BFF" w:rsidP="00547792">
      <w:pPr>
        <w:spacing w:after="0" w:line="240" w:lineRule="auto"/>
        <w:ind w:firstLine="720"/>
        <w:rPr>
          <w:b/>
          <w:i/>
          <w:sz w:val="24"/>
        </w:rPr>
      </w:pPr>
      <w:r w:rsidRPr="00AA65F6">
        <w:rPr>
          <w:rFonts w:ascii="Times New Roman" w:eastAsia="HiddenHorzOCR" w:hAnsi="Times New Roman"/>
          <w:b/>
          <w:i/>
          <w:sz w:val="28"/>
          <w:szCs w:val="28"/>
        </w:rPr>
        <w:t>З</w:t>
      </w:r>
      <w:r w:rsidR="00862955" w:rsidRPr="00AA65F6">
        <w:rPr>
          <w:rFonts w:ascii="Times New Roman" w:eastAsia="HiddenHorzOCR" w:hAnsi="Times New Roman"/>
          <w:b/>
          <w:i/>
          <w:sz w:val="28"/>
          <w:szCs w:val="28"/>
        </w:rPr>
        <w:t>нать</w:t>
      </w:r>
      <w:r w:rsidR="008259F3" w:rsidRPr="00AA65F6">
        <w:rPr>
          <w:rFonts w:ascii="Times New Roman" w:eastAsia="HiddenHorzOCR" w:hAnsi="Times New Roman"/>
          <w:b/>
          <w:i/>
          <w:sz w:val="28"/>
          <w:szCs w:val="28"/>
        </w:rPr>
        <w:t>:</w:t>
      </w:r>
      <w:r w:rsidR="00070F3E" w:rsidRPr="00AA65F6">
        <w:rPr>
          <w:b/>
          <w:i/>
          <w:sz w:val="24"/>
        </w:rPr>
        <w:t xml:space="preserve"> </w:t>
      </w:r>
    </w:p>
    <w:p w:rsidR="0077031C" w:rsidRPr="00235BFF" w:rsidRDefault="0077031C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об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оценке земли как совокупности институтов, </w:t>
      </w:r>
      <w:r w:rsidR="00256292" w:rsidRPr="00235BFF">
        <w:rPr>
          <w:rFonts w:ascii="Times New Roman" w:eastAsia="HiddenHorzOCR" w:hAnsi="Times New Roman"/>
          <w:sz w:val="28"/>
          <w:szCs w:val="28"/>
        </w:rPr>
        <w:t>связанных с</w:t>
      </w:r>
      <w:r w:rsidRPr="00235BFF">
        <w:rPr>
          <w:rFonts w:ascii="Times New Roman" w:eastAsia="HiddenHorzOCR" w:hAnsi="Times New Roman"/>
          <w:sz w:val="28"/>
          <w:szCs w:val="28"/>
        </w:rPr>
        <w:t xml:space="preserve"> использованием многочисленных объектов природы (недра, </w:t>
      </w:r>
      <w:r w:rsidR="00256292" w:rsidRPr="00235BFF">
        <w:rPr>
          <w:rFonts w:ascii="Times New Roman" w:eastAsia="HiddenHorzOCR" w:hAnsi="Times New Roman"/>
          <w:sz w:val="28"/>
          <w:szCs w:val="28"/>
        </w:rPr>
        <w:t>вода, леса, заповедники</w:t>
      </w:r>
      <w:r w:rsidRPr="00235BFF">
        <w:rPr>
          <w:rFonts w:ascii="Times New Roman" w:eastAsia="HiddenHorzOCR" w:hAnsi="Times New Roman"/>
          <w:sz w:val="28"/>
          <w:szCs w:val="28"/>
        </w:rPr>
        <w:t xml:space="preserve">, природные заказники, национальные природные парки, памятники природы и др.), а также сложных антропогенных образований (городские поселения, </w:t>
      </w:r>
      <w:r w:rsidR="00256292" w:rsidRPr="00235BFF">
        <w:rPr>
          <w:rFonts w:ascii="Times New Roman" w:eastAsia="HiddenHorzOCR" w:hAnsi="Times New Roman"/>
          <w:sz w:val="28"/>
          <w:szCs w:val="28"/>
        </w:rPr>
        <w:t>объекты промышленности</w:t>
      </w:r>
      <w:r w:rsidRPr="00235BFF">
        <w:rPr>
          <w:rFonts w:ascii="Times New Roman" w:eastAsia="HiddenHorzOCR" w:hAnsi="Times New Roman"/>
          <w:sz w:val="28"/>
          <w:szCs w:val="28"/>
        </w:rPr>
        <w:t>, транспорта, связи, информатики);</w:t>
      </w:r>
    </w:p>
    <w:p w:rsidR="008259F3" w:rsidRPr="00235BFF" w:rsidRDefault="00070F3E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принципы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, методы и инструментальные средства оценки земель различных категорий земельного фонда; </w:t>
      </w:r>
    </w:p>
    <w:p w:rsidR="00070F3E" w:rsidRPr="00235BFF" w:rsidRDefault="00070F3E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правовые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основы регулирования оценочной деятельности</w:t>
      </w:r>
      <w:r w:rsidR="00361A6B" w:rsidRPr="00235BFF">
        <w:rPr>
          <w:rFonts w:ascii="Times New Roman" w:eastAsia="HiddenHorzOCR" w:hAnsi="Times New Roman"/>
          <w:sz w:val="28"/>
          <w:szCs w:val="28"/>
        </w:rPr>
        <w:t xml:space="preserve"> </w:t>
      </w:r>
      <w:r w:rsidRPr="00235BFF">
        <w:rPr>
          <w:rFonts w:ascii="Times New Roman" w:eastAsia="HiddenHorzOCR" w:hAnsi="Times New Roman"/>
          <w:sz w:val="28"/>
          <w:szCs w:val="28"/>
        </w:rPr>
        <w:t>направленн</w:t>
      </w:r>
      <w:r w:rsidR="00361A6B" w:rsidRPr="00235BFF">
        <w:rPr>
          <w:rFonts w:ascii="Times New Roman" w:eastAsia="HiddenHorzOCR" w:hAnsi="Times New Roman"/>
          <w:sz w:val="28"/>
          <w:szCs w:val="28"/>
        </w:rPr>
        <w:t>ой</w:t>
      </w:r>
      <w:r w:rsidRPr="00235BFF">
        <w:rPr>
          <w:rFonts w:ascii="Times New Roman" w:eastAsia="HiddenHorzOCR" w:hAnsi="Times New Roman"/>
          <w:sz w:val="28"/>
          <w:szCs w:val="28"/>
        </w:rPr>
        <w:t xml:space="preserve"> на регулирование отношений</w:t>
      </w:r>
      <w:r w:rsidR="00F07FB9" w:rsidRPr="00235BFF">
        <w:rPr>
          <w:rFonts w:ascii="Times New Roman" w:eastAsia="HiddenHorzOCR" w:hAnsi="Times New Roman"/>
          <w:sz w:val="28"/>
          <w:szCs w:val="28"/>
        </w:rPr>
        <w:t xml:space="preserve"> по государственному управлению и</w:t>
      </w:r>
      <w:r w:rsidRPr="00235BFF">
        <w:rPr>
          <w:rFonts w:ascii="Times New Roman" w:eastAsia="HiddenHorzOCR" w:hAnsi="Times New Roman"/>
          <w:sz w:val="28"/>
          <w:szCs w:val="28"/>
        </w:rPr>
        <w:t xml:space="preserve"> охране земельного фонда РФ</w:t>
      </w:r>
      <w:r w:rsidR="00F07FB9" w:rsidRPr="00235BFF">
        <w:rPr>
          <w:rFonts w:ascii="Times New Roman" w:eastAsia="HiddenHorzOCR" w:hAnsi="Times New Roman"/>
          <w:sz w:val="28"/>
          <w:szCs w:val="28"/>
        </w:rPr>
        <w:t>;</w:t>
      </w:r>
    </w:p>
    <w:p w:rsidR="00DD2CBF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цели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и задачи кадастровой оценки и учета земель;</w:t>
      </w:r>
    </w:p>
    <w:p w:rsidR="00F07FB9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принципы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и методологию государственной кадастровой оценки земель различного назначения;</w:t>
      </w:r>
    </w:p>
    <w:p w:rsidR="00DD2CBF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источники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>, состав и структуру информации, необходимой для учета земель и ведения государственного земельного кадастра.</w:t>
      </w:r>
    </w:p>
    <w:p w:rsidR="00DD2CBF" w:rsidRPr="00235BFF" w:rsidRDefault="00DD2CBF" w:rsidP="00547792">
      <w:pPr>
        <w:tabs>
          <w:tab w:val="left" w:pos="900"/>
        </w:tabs>
        <w:spacing w:after="0" w:line="240" w:lineRule="auto"/>
        <w:ind w:left="1069" w:firstLine="720"/>
        <w:rPr>
          <w:rFonts w:ascii="Times New Roman" w:eastAsia="HiddenHorzOCR" w:hAnsi="Times New Roman"/>
          <w:sz w:val="28"/>
          <w:szCs w:val="28"/>
        </w:rPr>
      </w:pPr>
    </w:p>
    <w:p w:rsidR="00FE5B03" w:rsidRPr="00235BFF" w:rsidRDefault="00235BFF" w:rsidP="00E074C3">
      <w:pPr>
        <w:pStyle w:val="a3"/>
        <w:tabs>
          <w:tab w:val="left" w:pos="900"/>
        </w:tabs>
        <w:spacing w:after="0" w:line="240" w:lineRule="auto"/>
        <w:rPr>
          <w:rFonts w:ascii="Times New Roman" w:eastAsia="HiddenHorzOCR" w:hAnsi="Times New Roman"/>
          <w:b/>
          <w:i/>
          <w:sz w:val="28"/>
          <w:szCs w:val="28"/>
        </w:rPr>
      </w:pPr>
      <w:r w:rsidRPr="00235BFF">
        <w:rPr>
          <w:rFonts w:ascii="Times New Roman" w:eastAsia="HiddenHorzOCR" w:hAnsi="Times New Roman"/>
          <w:b/>
          <w:i/>
          <w:sz w:val="28"/>
          <w:szCs w:val="28"/>
        </w:rPr>
        <w:t>У</w:t>
      </w:r>
      <w:r w:rsidR="00862955" w:rsidRPr="00235BFF">
        <w:rPr>
          <w:rFonts w:ascii="Times New Roman" w:eastAsia="HiddenHorzOCR" w:hAnsi="Times New Roman"/>
          <w:b/>
          <w:i/>
          <w:sz w:val="28"/>
          <w:szCs w:val="28"/>
        </w:rPr>
        <w:t>меть</w:t>
      </w:r>
      <w:r w:rsidR="00FE5B03" w:rsidRPr="00235BFF">
        <w:rPr>
          <w:rFonts w:ascii="Times New Roman" w:eastAsia="HiddenHorzOCR" w:hAnsi="Times New Roman"/>
          <w:b/>
          <w:i/>
          <w:sz w:val="28"/>
          <w:szCs w:val="28"/>
        </w:rPr>
        <w:t>:</w:t>
      </w:r>
    </w:p>
    <w:p w:rsidR="00361A6B" w:rsidRPr="00235BFF" w:rsidRDefault="00070F3E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свободно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ориентироваться в терминологии и методиках оценки </w:t>
      </w:r>
      <w:r w:rsidR="00361A6B" w:rsidRPr="00235BFF">
        <w:rPr>
          <w:rFonts w:ascii="Times New Roman" w:eastAsia="HiddenHorzOCR" w:hAnsi="Times New Roman"/>
          <w:sz w:val="28"/>
          <w:szCs w:val="28"/>
        </w:rPr>
        <w:t>земель;</w:t>
      </w:r>
    </w:p>
    <w:p w:rsidR="00DD2CBF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применять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нормативно-правовые акты, обеспечивающие эффективное использование земли;</w:t>
      </w:r>
    </w:p>
    <w:p w:rsidR="00DD2CBF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применять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статистические методы получения, обработки и анализа дан</w:t>
      </w:r>
      <w:r w:rsidRPr="00235BFF">
        <w:rPr>
          <w:rFonts w:ascii="Times New Roman" w:eastAsia="HiddenHorzOCR" w:hAnsi="Times New Roman"/>
          <w:sz w:val="28"/>
          <w:szCs w:val="28"/>
        </w:rPr>
        <w:softHyphen/>
        <w:t>ных земельного кадастра;</w:t>
      </w:r>
    </w:p>
    <w:p w:rsidR="00A82A36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анализировать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изменения состояния земельного фонд</w:t>
      </w:r>
      <w:r w:rsidR="00246C22" w:rsidRPr="00235BFF">
        <w:rPr>
          <w:rFonts w:ascii="Times New Roman" w:eastAsia="HiddenHorzOCR" w:hAnsi="Times New Roman"/>
          <w:sz w:val="28"/>
          <w:szCs w:val="28"/>
        </w:rPr>
        <w:t>а</w:t>
      </w:r>
      <w:r w:rsidR="00A82A36" w:rsidRPr="00235BFF">
        <w:rPr>
          <w:rFonts w:ascii="Times New Roman" w:eastAsia="HiddenHorzOCR" w:hAnsi="Times New Roman"/>
          <w:sz w:val="28"/>
          <w:szCs w:val="28"/>
        </w:rPr>
        <w:t>;</w:t>
      </w:r>
    </w:p>
    <w:p w:rsidR="00DD2CBF" w:rsidRPr="00235BFF" w:rsidRDefault="00A82A36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использовать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</w:t>
      </w:r>
      <w:r w:rsidR="00DD2CBF" w:rsidRPr="00235BFF">
        <w:rPr>
          <w:rFonts w:ascii="Times New Roman" w:eastAsia="HiddenHorzOCR" w:hAnsi="Times New Roman"/>
          <w:sz w:val="28"/>
          <w:szCs w:val="28"/>
        </w:rPr>
        <w:t>показатели внутрихозяйст</w:t>
      </w:r>
      <w:r w:rsidR="00DD2CBF" w:rsidRPr="00235BFF">
        <w:rPr>
          <w:rFonts w:ascii="Times New Roman" w:eastAsia="HiddenHorzOCR" w:hAnsi="Times New Roman"/>
          <w:sz w:val="28"/>
          <w:szCs w:val="28"/>
        </w:rPr>
        <w:softHyphen/>
        <w:t>венной оценки земель;</w:t>
      </w:r>
    </w:p>
    <w:p w:rsidR="00DD2CBF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работать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с земельно-кадастровой документацией, с планово-картогра</w:t>
      </w:r>
      <w:r w:rsidRPr="00235BFF">
        <w:rPr>
          <w:rFonts w:ascii="Times New Roman" w:eastAsia="HiddenHorzOCR" w:hAnsi="Times New Roman"/>
          <w:sz w:val="28"/>
          <w:szCs w:val="28"/>
        </w:rPr>
        <w:softHyphen/>
        <w:t>фическими материалами, используемыми при земельном кадастре;</w:t>
      </w:r>
    </w:p>
    <w:p w:rsidR="00DD2CBF" w:rsidRPr="00235BFF" w:rsidRDefault="00DD2CB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применять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данные оценки земель в </w:t>
      </w:r>
      <w:r w:rsidR="0077031C" w:rsidRPr="00235BFF">
        <w:rPr>
          <w:rFonts w:ascii="Times New Roman" w:eastAsia="HiddenHorzOCR" w:hAnsi="Times New Roman"/>
          <w:sz w:val="28"/>
          <w:szCs w:val="28"/>
        </w:rPr>
        <w:t>профессиональной деятельности географа</w:t>
      </w:r>
      <w:r w:rsidRPr="00235BFF">
        <w:rPr>
          <w:rFonts w:ascii="Times New Roman" w:eastAsia="HiddenHorzOCR" w:hAnsi="Times New Roman"/>
          <w:sz w:val="28"/>
          <w:szCs w:val="28"/>
        </w:rPr>
        <w:t>;</w:t>
      </w:r>
    </w:p>
    <w:p w:rsidR="00DD2CBF" w:rsidRPr="00235BFF" w:rsidRDefault="00235BFF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>
        <w:rPr>
          <w:rFonts w:ascii="Times New Roman" w:eastAsia="HiddenHorzOCR" w:hAnsi="Times New Roman"/>
          <w:sz w:val="28"/>
          <w:szCs w:val="28"/>
        </w:rPr>
        <w:t>п</w:t>
      </w:r>
      <w:r w:rsidR="0077031C" w:rsidRPr="00235BFF">
        <w:rPr>
          <w:rFonts w:ascii="Times New Roman" w:eastAsia="HiddenHorzOCR" w:hAnsi="Times New Roman"/>
          <w:sz w:val="28"/>
          <w:szCs w:val="28"/>
        </w:rPr>
        <w:t>ользоваться</w:t>
      </w:r>
      <w:proofErr w:type="gramEnd"/>
      <w:r w:rsidR="00DD2CBF" w:rsidRPr="00235BFF">
        <w:rPr>
          <w:rFonts w:ascii="Times New Roman" w:eastAsia="HiddenHorzOCR" w:hAnsi="Times New Roman"/>
          <w:sz w:val="28"/>
          <w:szCs w:val="28"/>
        </w:rPr>
        <w:t xml:space="preserve"> автоматизированн</w:t>
      </w:r>
      <w:r w:rsidR="0077031C" w:rsidRPr="00235BFF">
        <w:rPr>
          <w:rFonts w:ascii="Times New Roman" w:eastAsia="HiddenHorzOCR" w:hAnsi="Times New Roman"/>
          <w:sz w:val="28"/>
          <w:szCs w:val="28"/>
        </w:rPr>
        <w:t>ой</w:t>
      </w:r>
      <w:r w:rsidR="00DD2CBF" w:rsidRPr="00235BFF">
        <w:rPr>
          <w:rFonts w:ascii="Times New Roman" w:eastAsia="HiddenHorzOCR" w:hAnsi="Times New Roman"/>
          <w:sz w:val="28"/>
          <w:szCs w:val="28"/>
        </w:rPr>
        <w:t xml:space="preserve"> кадастров</w:t>
      </w:r>
      <w:r w:rsidR="0077031C" w:rsidRPr="00235BFF">
        <w:rPr>
          <w:rFonts w:ascii="Times New Roman" w:eastAsia="HiddenHorzOCR" w:hAnsi="Times New Roman"/>
          <w:sz w:val="28"/>
          <w:szCs w:val="28"/>
        </w:rPr>
        <w:t>ой</w:t>
      </w:r>
      <w:r w:rsidR="00DD2CBF" w:rsidRPr="00235BFF">
        <w:rPr>
          <w:rFonts w:ascii="Times New Roman" w:eastAsia="HiddenHorzOCR" w:hAnsi="Times New Roman"/>
          <w:sz w:val="28"/>
          <w:szCs w:val="28"/>
        </w:rPr>
        <w:t xml:space="preserve"> систем</w:t>
      </w:r>
      <w:r w:rsidR="0077031C" w:rsidRPr="00235BFF">
        <w:rPr>
          <w:rFonts w:ascii="Times New Roman" w:eastAsia="HiddenHorzOCR" w:hAnsi="Times New Roman"/>
          <w:sz w:val="28"/>
          <w:szCs w:val="28"/>
        </w:rPr>
        <w:t>ой</w:t>
      </w:r>
      <w:r w:rsidR="00DD2CBF" w:rsidRPr="00235BFF">
        <w:rPr>
          <w:rFonts w:ascii="Times New Roman" w:eastAsia="HiddenHorzOCR" w:hAnsi="Times New Roman"/>
          <w:sz w:val="28"/>
          <w:szCs w:val="28"/>
        </w:rPr>
        <w:t xml:space="preserve"> регионального уровня</w:t>
      </w:r>
      <w:r w:rsidR="0077031C" w:rsidRPr="00235BFF">
        <w:rPr>
          <w:rFonts w:ascii="Times New Roman" w:eastAsia="HiddenHorzOCR" w:hAnsi="Times New Roman"/>
          <w:sz w:val="28"/>
          <w:szCs w:val="28"/>
        </w:rPr>
        <w:t xml:space="preserve"> для извлечения информации</w:t>
      </w:r>
      <w:r>
        <w:rPr>
          <w:rFonts w:ascii="Times New Roman" w:eastAsia="HiddenHorzOCR" w:hAnsi="Times New Roman"/>
          <w:sz w:val="28"/>
          <w:szCs w:val="28"/>
        </w:rPr>
        <w:t>.</w:t>
      </w:r>
    </w:p>
    <w:p w:rsidR="00DD2CBF" w:rsidRPr="00235BFF" w:rsidRDefault="00DD2CBF" w:rsidP="00547792">
      <w:pPr>
        <w:pStyle w:val="a3"/>
        <w:tabs>
          <w:tab w:val="left" w:pos="900"/>
        </w:tabs>
        <w:spacing w:after="0" w:line="240" w:lineRule="auto"/>
        <w:ind w:firstLine="720"/>
        <w:rPr>
          <w:sz w:val="24"/>
        </w:rPr>
      </w:pPr>
    </w:p>
    <w:p w:rsidR="0077031C" w:rsidRPr="00235BFF" w:rsidRDefault="00235BFF" w:rsidP="00E074C3">
      <w:pPr>
        <w:pStyle w:val="a3"/>
        <w:tabs>
          <w:tab w:val="left" w:pos="900"/>
        </w:tabs>
        <w:spacing w:after="0" w:line="240" w:lineRule="auto"/>
        <w:rPr>
          <w:b/>
          <w:i/>
          <w:sz w:val="24"/>
        </w:rPr>
      </w:pPr>
      <w:r w:rsidRPr="00235BFF">
        <w:rPr>
          <w:rFonts w:ascii="Times New Roman" w:eastAsia="HiddenHorzOCR" w:hAnsi="Times New Roman"/>
          <w:b/>
          <w:i/>
          <w:sz w:val="28"/>
          <w:szCs w:val="28"/>
        </w:rPr>
        <w:t>В</w:t>
      </w:r>
      <w:r w:rsidR="00862955" w:rsidRPr="00235BFF">
        <w:rPr>
          <w:rFonts w:ascii="Times New Roman" w:eastAsia="HiddenHorzOCR" w:hAnsi="Times New Roman"/>
          <w:b/>
          <w:i/>
          <w:sz w:val="28"/>
          <w:szCs w:val="28"/>
        </w:rPr>
        <w:t>ладеть</w:t>
      </w:r>
      <w:r w:rsidR="0077031C" w:rsidRPr="00235BFF">
        <w:rPr>
          <w:rFonts w:ascii="Times New Roman" w:eastAsia="HiddenHorzOCR" w:hAnsi="Times New Roman"/>
          <w:b/>
          <w:i/>
          <w:sz w:val="28"/>
          <w:szCs w:val="28"/>
        </w:rPr>
        <w:t>:</w:t>
      </w:r>
      <w:r w:rsidR="00070F3E" w:rsidRPr="00235BFF">
        <w:rPr>
          <w:b/>
          <w:i/>
          <w:sz w:val="24"/>
        </w:rPr>
        <w:t xml:space="preserve"> </w:t>
      </w:r>
    </w:p>
    <w:p w:rsidR="00070F3E" w:rsidRPr="00235BFF" w:rsidRDefault="00070F3E" w:rsidP="00547792">
      <w:pPr>
        <w:pStyle w:val="a3"/>
        <w:numPr>
          <w:ilvl w:val="0"/>
          <w:numId w:val="29"/>
        </w:numPr>
        <w:tabs>
          <w:tab w:val="left" w:pos="900"/>
        </w:tabs>
        <w:spacing w:after="0" w:line="240" w:lineRule="auto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235BFF">
        <w:rPr>
          <w:rFonts w:ascii="Times New Roman" w:eastAsia="HiddenHorzOCR" w:hAnsi="Times New Roman"/>
          <w:sz w:val="28"/>
          <w:szCs w:val="28"/>
        </w:rPr>
        <w:t>навыками</w:t>
      </w:r>
      <w:proofErr w:type="gramEnd"/>
      <w:r w:rsidRPr="00235BFF">
        <w:rPr>
          <w:rFonts w:ascii="Times New Roman" w:eastAsia="HiddenHorzOCR" w:hAnsi="Times New Roman"/>
          <w:sz w:val="28"/>
          <w:szCs w:val="28"/>
        </w:rPr>
        <w:t xml:space="preserve"> правильного применения и </w:t>
      </w:r>
      <w:r w:rsidR="00246C22" w:rsidRPr="00235BFF">
        <w:rPr>
          <w:rFonts w:ascii="Times New Roman" w:eastAsia="HiddenHorzOCR" w:hAnsi="Times New Roman"/>
          <w:sz w:val="28"/>
          <w:szCs w:val="28"/>
        </w:rPr>
        <w:t>использования земельно</w:t>
      </w:r>
      <w:r w:rsidRPr="00235BFF">
        <w:rPr>
          <w:rFonts w:ascii="Times New Roman" w:eastAsia="HiddenHorzOCR" w:hAnsi="Times New Roman"/>
          <w:sz w:val="28"/>
          <w:szCs w:val="28"/>
        </w:rPr>
        <w:t>-оценочных данных при решени</w:t>
      </w:r>
      <w:r w:rsidR="00AA65F6" w:rsidRPr="00235BFF">
        <w:rPr>
          <w:rFonts w:ascii="Times New Roman" w:eastAsia="HiddenHorzOCR" w:hAnsi="Times New Roman"/>
          <w:sz w:val="28"/>
          <w:szCs w:val="28"/>
        </w:rPr>
        <w:t xml:space="preserve">и </w:t>
      </w:r>
      <w:r w:rsidRPr="00235BFF">
        <w:rPr>
          <w:rFonts w:ascii="Times New Roman" w:eastAsia="HiddenHorzOCR" w:hAnsi="Times New Roman"/>
          <w:sz w:val="28"/>
          <w:szCs w:val="28"/>
        </w:rPr>
        <w:t>конкретных ситуаций</w:t>
      </w:r>
      <w:r w:rsidR="00501E57" w:rsidRPr="00235BFF">
        <w:rPr>
          <w:rFonts w:ascii="Times New Roman" w:eastAsia="HiddenHorzOCR" w:hAnsi="Times New Roman"/>
          <w:sz w:val="28"/>
          <w:szCs w:val="28"/>
        </w:rPr>
        <w:t>;</w:t>
      </w:r>
    </w:p>
    <w:p w:rsidR="00DD2CBF" w:rsidRPr="00501E57" w:rsidRDefault="00246C22" w:rsidP="00547792">
      <w:pPr>
        <w:pStyle w:val="12"/>
        <w:numPr>
          <w:ilvl w:val="0"/>
          <w:numId w:val="29"/>
        </w:numPr>
        <w:tabs>
          <w:tab w:val="left" w:pos="900"/>
        </w:tabs>
        <w:ind w:left="0" w:firstLine="720"/>
        <w:rPr>
          <w:rFonts w:ascii="Times New Roman" w:eastAsia="HiddenHorzOCR" w:hAnsi="Times New Roman"/>
          <w:sz w:val="28"/>
          <w:szCs w:val="28"/>
          <w:lang w:eastAsia="en-US"/>
        </w:rPr>
      </w:pPr>
      <w:proofErr w:type="gramStart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>техническими</w:t>
      </w:r>
      <w:proofErr w:type="gramEnd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 xml:space="preserve"> нормами</w:t>
      </w:r>
      <w:r w:rsidR="00DD2CBF" w:rsidRPr="00501E57">
        <w:rPr>
          <w:rFonts w:ascii="Times New Roman" w:eastAsia="HiddenHorzOCR" w:hAnsi="Times New Roman"/>
          <w:sz w:val="28"/>
          <w:szCs w:val="28"/>
          <w:lang w:eastAsia="en-US"/>
        </w:rPr>
        <w:t>, принятыми для кадастровой оценки и учета земель;</w:t>
      </w:r>
    </w:p>
    <w:p w:rsidR="00DD2CBF" w:rsidRPr="00501E57" w:rsidRDefault="00DD2CBF" w:rsidP="00547792">
      <w:pPr>
        <w:pStyle w:val="12"/>
        <w:numPr>
          <w:ilvl w:val="0"/>
          <w:numId w:val="29"/>
        </w:numPr>
        <w:tabs>
          <w:tab w:val="left" w:pos="900"/>
        </w:tabs>
        <w:ind w:left="0" w:firstLine="720"/>
        <w:rPr>
          <w:rFonts w:ascii="Times New Roman" w:eastAsia="HiddenHorzOCR" w:hAnsi="Times New Roman"/>
          <w:sz w:val="28"/>
          <w:szCs w:val="28"/>
          <w:lang w:eastAsia="en-US"/>
        </w:rPr>
      </w:pPr>
      <w:proofErr w:type="gramStart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>методами</w:t>
      </w:r>
      <w:proofErr w:type="gramEnd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 xml:space="preserve"> анализа экологического состояния земельных ресурсов;</w:t>
      </w:r>
    </w:p>
    <w:p w:rsidR="00DD2CBF" w:rsidRPr="00501E57" w:rsidRDefault="00DD2CBF" w:rsidP="00547792">
      <w:pPr>
        <w:pStyle w:val="12"/>
        <w:numPr>
          <w:ilvl w:val="0"/>
          <w:numId w:val="29"/>
        </w:numPr>
        <w:tabs>
          <w:tab w:val="left" w:pos="900"/>
        </w:tabs>
        <w:ind w:left="0" w:firstLine="720"/>
        <w:rPr>
          <w:rFonts w:ascii="Times New Roman" w:eastAsia="HiddenHorzOCR" w:hAnsi="Times New Roman"/>
          <w:sz w:val="28"/>
          <w:szCs w:val="28"/>
          <w:lang w:eastAsia="en-US"/>
        </w:rPr>
      </w:pPr>
      <w:proofErr w:type="gramStart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>методами</w:t>
      </w:r>
      <w:proofErr w:type="gramEnd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 xml:space="preserve"> теории оценки стоимости земель;</w:t>
      </w:r>
    </w:p>
    <w:p w:rsidR="00E074C3" w:rsidRDefault="00E074C3" w:rsidP="00E074C3">
      <w:pPr>
        <w:pStyle w:val="12"/>
        <w:tabs>
          <w:tab w:val="left" w:pos="900"/>
        </w:tabs>
        <w:ind w:left="720" w:firstLine="0"/>
        <w:rPr>
          <w:rFonts w:ascii="Times New Roman" w:eastAsia="HiddenHorzOCR" w:hAnsi="Times New Roman"/>
          <w:sz w:val="28"/>
          <w:szCs w:val="28"/>
          <w:lang w:eastAsia="en-US"/>
        </w:rPr>
      </w:pPr>
    </w:p>
    <w:p w:rsidR="00E074C3" w:rsidRDefault="00E074C3" w:rsidP="00E074C3">
      <w:pPr>
        <w:pStyle w:val="12"/>
        <w:tabs>
          <w:tab w:val="left" w:pos="900"/>
        </w:tabs>
        <w:ind w:left="720" w:firstLine="0"/>
        <w:rPr>
          <w:rFonts w:ascii="Times New Roman" w:eastAsia="HiddenHorzOCR" w:hAnsi="Times New Roman"/>
          <w:sz w:val="28"/>
          <w:szCs w:val="28"/>
          <w:lang w:eastAsia="en-US"/>
        </w:rPr>
      </w:pPr>
    </w:p>
    <w:p w:rsidR="00E074C3" w:rsidRDefault="00E074C3" w:rsidP="00E074C3">
      <w:pPr>
        <w:pStyle w:val="12"/>
        <w:tabs>
          <w:tab w:val="left" w:pos="900"/>
        </w:tabs>
        <w:ind w:left="720" w:firstLine="0"/>
        <w:rPr>
          <w:rFonts w:ascii="Times New Roman" w:eastAsia="HiddenHorzOCR" w:hAnsi="Times New Roman"/>
          <w:sz w:val="28"/>
          <w:szCs w:val="28"/>
          <w:lang w:eastAsia="en-US"/>
        </w:rPr>
      </w:pPr>
    </w:p>
    <w:p w:rsidR="00862955" w:rsidRDefault="00DD2CBF" w:rsidP="00547792">
      <w:pPr>
        <w:pStyle w:val="12"/>
        <w:numPr>
          <w:ilvl w:val="0"/>
          <w:numId w:val="29"/>
        </w:numPr>
        <w:tabs>
          <w:tab w:val="left" w:pos="900"/>
        </w:tabs>
        <w:ind w:left="0" w:firstLine="720"/>
        <w:rPr>
          <w:rFonts w:ascii="Times New Roman" w:eastAsia="HiddenHorzOCR" w:hAnsi="Times New Roman"/>
          <w:sz w:val="28"/>
          <w:szCs w:val="28"/>
          <w:lang w:eastAsia="en-US"/>
        </w:rPr>
      </w:pPr>
      <w:proofErr w:type="gramStart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>навыками</w:t>
      </w:r>
      <w:proofErr w:type="gramEnd"/>
      <w:r w:rsidRPr="00501E57">
        <w:rPr>
          <w:rFonts w:ascii="Times New Roman" w:eastAsia="HiddenHorzOCR" w:hAnsi="Times New Roman"/>
          <w:sz w:val="28"/>
          <w:szCs w:val="28"/>
          <w:lang w:eastAsia="en-US"/>
        </w:rPr>
        <w:t xml:space="preserve"> использования методических приемов, информационных, технических и программных средств, при учете и оценке земель различного назначения</w:t>
      </w:r>
      <w:r w:rsidR="00501E57" w:rsidRPr="00501E57">
        <w:rPr>
          <w:rFonts w:ascii="Times New Roman" w:eastAsia="HiddenHorzOCR" w:hAnsi="Times New Roman"/>
          <w:sz w:val="28"/>
          <w:szCs w:val="28"/>
          <w:lang w:eastAsia="en-US"/>
        </w:rPr>
        <w:t>.</w:t>
      </w: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9B7B70" w:rsidRPr="009B7B7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t>4</w:t>
      </w:r>
      <w:r w:rsidR="00235BFF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 xml:space="preserve">Структура и содержание дисциплины </w:t>
      </w:r>
      <w:r w:rsidR="009B7B70" w:rsidRPr="009B7B70">
        <w:rPr>
          <w:rFonts w:ascii="Times New Roman" w:hAnsi="Times New Roman"/>
          <w:b/>
          <w:sz w:val="28"/>
          <w:szCs w:val="28"/>
        </w:rPr>
        <w:t>«О</w:t>
      </w:r>
      <w:r w:rsidR="009B7B70" w:rsidRPr="009B7B70">
        <w:rPr>
          <w:rFonts w:ascii="Times New Roman" w:eastAsia="HiddenHorzOCR" w:hAnsi="Times New Roman"/>
          <w:b/>
          <w:sz w:val="28"/>
          <w:szCs w:val="28"/>
        </w:rPr>
        <w:t>ценка земель и составление земельного кадастра</w:t>
      </w:r>
      <w:r w:rsidR="009B7B70" w:rsidRPr="009B7B70">
        <w:rPr>
          <w:rFonts w:ascii="Times New Roman" w:hAnsi="Times New Roman"/>
          <w:b/>
          <w:sz w:val="28"/>
          <w:szCs w:val="28"/>
        </w:rPr>
        <w:t>»</w:t>
      </w:r>
    </w:p>
    <w:p w:rsidR="00AA65F6" w:rsidRDefault="00AA65F6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 xml:space="preserve">Общая трудоемкость дисциплины </w:t>
      </w:r>
      <w:proofErr w:type="gramStart"/>
      <w:r w:rsidRPr="00644431">
        <w:rPr>
          <w:rFonts w:ascii="Times New Roman" w:eastAsia="HiddenHorzOCR" w:hAnsi="Times New Roman"/>
          <w:sz w:val="28"/>
          <w:szCs w:val="28"/>
        </w:rPr>
        <w:t xml:space="preserve">составляет </w:t>
      </w:r>
      <w:r w:rsidR="00235BFF" w:rsidRPr="00235BFF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 w:rsidR="00AE7609" w:rsidRPr="00235BFF">
        <w:rPr>
          <w:rFonts w:ascii="Times New Roman" w:eastAsia="HiddenHorzOCR" w:hAnsi="Times New Roman"/>
          <w:sz w:val="28"/>
          <w:szCs w:val="28"/>
          <w:u w:val="single"/>
        </w:rPr>
        <w:t>4</w:t>
      </w:r>
      <w:proofErr w:type="gramEnd"/>
      <w:r w:rsidR="00235BFF" w:rsidRPr="00235BFF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 w:rsidR="00AE7609">
        <w:rPr>
          <w:rFonts w:ascii="Times New Roman" w:eastAsia="HiddenHorzOCR" w:hAnsi="Times New Roman"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sz w:val="28"/>
          <w:szCs w:val="28"/>
        </w:rPr>
        <w:t>зачетны</w:t>
      </w:r>
      <w:r w:rsidR="00AE7609">
        <w:rPr>
          <w:rFonts w:ascii="Times New Roman" w:eastAsia="HiddenHorzOCR" w:hAnsi="Times New Roman"/>
          <w:sz w:val="28"/>
          <w:szCs w:val="28"/>
        </w:rPr>
        <w:t>е</w:t>
      </w:r>
      <w:r w:rsidRPr="00644431">
        <w:rPr>
          <w:rFonts w:ascii="Times New Roman" w:eastAsia="HiddenHorzOCR" w:hAnsi="Times New Roman"/>
          <w:sz w:val="28"/>
          <w:szCs w:val="28"/>
        </w:rPr>
        <w:t xml:space="preserve"> </w:t>
      </w:r>
      <w:r w:rsidR="00AE7609">
        <w:rPr>
          <w:rFonts w:ascii="Times New Roman" w:eastAsia="HiddenHorzOCR" w:hAnsi="Times New Roman"/>
          <w:sz w:val="28"/>
          <w:szCs w:val="28"/>
        </w:rPr>
        <w:t>единицы, 144</w:t>
      </w:r>
      <w:r w:rsidRPr="00644431">
        <w:rPr>
          <w:rFonts w:ascii="Times New Roman" w:eastAsia="HiddenHorzOCR" w:hAnsi="Times New Roman"/>
          <w:sz w:val="28"/>
          <w:szCs w:val="28"/>
        </w:rPr>
        <w:t xml:space="preserve"> час</w:t>
      </w:r>
      <w:r w:rsidR="00AE7609">
        <w:rPr>
          <w:rFonts w:ascii="Times New Roman" w:eastAsia="HiddenHorzOCR" w:hAnsi="Times New Roman"/>
          <w:sz w:val="28"/>
          <w:szCs w:val="28"/>
        </w:rPr>
        <w:t>а</w:t>
      </w:r>
      <w:r w:rsidRPr="00644431">
        <w:rPr>
          <w:rFonts w:ascii="Times New Roman" w:eastAsia="HiddenHorzOCR" w:hAnsi="Times New Roman"/>
          <w:sz w:val="28"/>
          <w:szCs w:val="28"/>
        </w:rPr>
        <w:t>.</w:t>
      </w:r>
    </w:p>
    <w:p w:rsidR="00E074C3" w:rsidRDefault="00E074C3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AA65F6" w:rsidRPr="00715C47" w:rsidRDefault="00AA65F6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80"/>
        <w:gridCol w:w="567"/>
        <w:gridCol w:w="567"/>
        <w:gridCol w:w="486"/>
        <w:gridCol w:w="497"/>
        <w:gridCol w:w="470"/>
        <w:gridCol w:w="690"/>
        <w:gridCol w:w="2109"/>
      </w:tblGrid>
      <w:tr w:rsidR="00715C47" w:rsidRPr="00487968" w:rsidTr="00E074C3">
        <w:trPr>
          <w:trHeight w:val="1293"/>
        </w:trPr>
        <w:tc>
          <w:tcPr>
            <w:tcW w:w="648" w:type="dxa"/>
            <w:vMerge w:val="restart"/>
            <w:vAlign w:val="center"/>
          </w:tcPr>
          <w:p w:rsidR="00715C47" w:rsidRPr="00487968" w:rsidRDefault="00715C47" w:rsidP="00BB5709">
            <w:pPr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№</w:t>
            </w:r>
          </w:p>
          <w:p w:rsidR="00715C47" w:rsidRPr="00487968" w:rsidRDefault="00715C47" w:rsidP="00BB5709">
            <w:pPr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п/п</w:t>
            </w:r>
          </w:p>
        </w:tc>
        <w:tc>
          <w:tcPr>
            <w:tcW w:w="3780" w:type="dxa"/>
            <w:vMerge w:val="restart"/>
            <w:vAlign w:val="center"/>
          </w:tcPr>
          <w:p w:rsidR="00715C47" w:rsidRPr="00487968" w:rsidRDefault="00715C47" w:rsidP="00BB5709">
            <w:pPr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15C47" w:rsidRPr="00487968" w:rsidRDefault="00715C47" w:rsidP="00BB5709">
            <w:pPr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Семестр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15C47" w:rsidRPr="00487968" w:rsidRDefault="00715C47" w:rsidP="00BB5709">
            <w:pPr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Неделя семестра</w:t>
            </w:r>
          </w:p>
        </w:tc>
        <w:tc>
          <w:tcPr>
            <w:tcW w:w="2143" w:type="dxa"/>
            <w:gridSpan w:val="4"/>
            <w:vAlign w:val="center"/>
          </w:tcPr>
          <w:p w:rsidR="00715C47" w:rsidRPr="00487968" w:rsidRDefault="00715C47" w:rsidP="00BB5709">
            <w:pPr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09" w:type="dxa"/>
            <w:vMerge w:val="restart"/>
            <w:vAlign w:val="center"/>
          </w:tcPr>
          <w:p w:rsidR="00715C47" w:rsidRPr="00715C47" w:rsidRDefault="00715C47" w:rsidP="00BB5709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715C47">
              <w:rPr>
                <w:rFonts w:ascii="Times New Roman" w:eastAsia="HiddenHorzOCR" w:hAnsi="Times New Roman"/>
                <w:sz w:val="24"/>
                <w:szCs w:val="24"/>
              </w:rPr>
              <w:t>Формы текущего контроля успеваемости (по неделям семестра)</w:t>
            </w:r>
          </w:p>
          <w:p w:rsidR="00715C47" w:rsidRPr="00715C47" w:rsidRDefault="00715C47" w:rsidP="00BB5709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4"/>
                <w:szCs w:val="24"/>
              </w:rPr>
            </w:pPr>
            <w:r w:rsidRPr="00715C47">
              <w:rPr>
                <w:rFonts w:ascii="Times New Roman" w:eastAsia="HiddenHorzOCR" w:hAnsi="Times New Roman"/>
                <w:sz w:val="24"/>
                <w:szCs w:val="24"/>
              </w:rPr>
              <w:t>Формы промежуточной аттестации (по семестрам)</w:t>
            </w:r>
          </w:p>
        </w:tc>
      </w:tr>
      <w:tr w:rsidR="00715C47" w:rsidRPr="00487968" w:rsidTr="00E074C3">
        <w:trPr>
          <w:trHeight w:val="1619"/>
        </w:trPr>
        <w:tc>
          <w:tcPr>
            <w:tcW w:w="648" w:type="dxa"/>
            <w:vMerge/>
          </w:tcPr>
          <w:p w:rsidR="00715C47" w:rsidRPr="00487968" w:rsidRDefault="00715C47" w:rsidP="00BB5709">
            <w:pPr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15C47" w:rsidRPr="00487968" w:rsidRDefault="00715C47" w:rsidP="00BB5709">
            <w:pPr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15C47" w:rsidRPr="00487968" w:rsidRDefault="00715C47" w:rsidP="00BB5709">
            <w:pPr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15C47" w:rsidRPr="00487968" w:rsidRDefault="00715C47" w:rsidP="00BB5709">
            <w:pPr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86" w:type="dxa"/>
            <w:textDirection w:val="btLr"/>
          </w:tcPr>
          <w:p w:rsidR="00715C47" w:rsidRPr="00487968" w:rsidRDefault="00715C47" w:rsidP="00BB5709">
            <w:pPr>
              <w:spacing w:after="0"/>
              <w:rPr>
                <w:rFonts w:ascii="Times New Roman" w:eastAsia="HiddenHorzOCR" w:hAnsi="Times New Roman"/>
                <w:sz w:val="24"/>
                <w:szCs w:val="24"/>
              </w:rPr>
            </w:pPr>
            <w:r w:rsidRPr="00487968">
              <w:rPr>
                <w:rFonts w:ascii="Times New Roman" w:eastAsia="HiddenHorzOCR" w:hAnsi="Times New Roman"/>
                <w:sz w:val="24"/>
                <w:szCs w:val="24"/>
              </w:rPr>
              <w:t>Лекции</w:t>
            </w:r>
          </w:p>
        </w:tc>
        <w:tc>
          <w:tcPr>
            <w:tcW w:w="497" w:type="dxa"/>
            <w:textDirection w:val="btLr"/>
          </w:tcPr>
          <w:p w:rsidR="00715C47" w:rsidRPr="00715C47" w:rsidRDefault="00715C47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715C47">
              <w:rPr>
                <w:rFonts w:ascii="Times New Roman" w:eastAsia="HiddenHorzOCR" w:hAnsi="Times New Roman"/>
                <w:sz w:val="24"/>
                <w:szCs w:val="24"/>
              </w:rPr>
              <w:t>Семинары</w:t>
            </w:r>
          </w:p>
        </w:tc>
        <w:tc>
          <w:tcPr>
            <w:tcW w:w="470" w:type="dxa"/>
            <w:textDirection w:val="btLr"/>
          </w:tcPr>
          <w:p w:rsidR="00715C47" w:rsidRPr="00715C47" w:rsidRDefault="00246C22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П</w:t>
            </w:r>
            <w:r w:rsidR="00715C47" w:rsidRPr="00715C47">
              <w:rPr>
                <w:rFonts w:ascii="Times New Roman" w:eastAsia="HiddenHorzOCR" w:hAnsi="Times New Roman"/>
                <w:sz w:val="24"/>
                <w:szCs w:val="24"/>
              </w:rPr>
              <w:t xml:space="preserve">рактические </w:t>
            </w:r>
          </w:p>
        </w:tc>
        <w:tc>
          <w:tcPr>
            <w:tcW w:w="690" w:type="dxa"/>
            <w:textDirection w:val="btLr"/>
          </w:tcPr>
          <w:p w:rsidR="00715C47" w:rsidRPr="00715C47" w:rsidRDefault="00715C47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715C47">
              <w:rPr>
                <w:rFonts w:ascii="Times New Roman" w:eastAsia="HiddenHorzOCR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09" w:type="dxa"/>
            <w:vMerge/>
          </w:tcPr>
          <w:p w:rsidR="00715C47" w:rsidRPr="00487968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</w:tr>
      <w:tr w:rsidR="00C226D0" w:rsidRPr="00086167" w:rsidTr="00E074C3">
        <w:tc>
          <w:tcPr>
            <w:tcW w:w="648" w:type="dxa"/>
          </w:tcPr>
          <w:p w:rsidR="00C226D0" w:rsidRPr="00086167" w:rsidRDefault="00C226D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C226D0" w:rsidRPr="00086167" w:rsidRDefault="00C27ED2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 xml:space="preserve">Введение. </w:t>
            </w:r>
            <w:r w:rsidR="00C226D0" w:rsidRPr="00086167">
              <w:rPr>
                <w:rFonts w:ascii="Times New Roman" w:eastAsia="HiddenHorzOCR" w:hAnsi="Times New Roman"/>
                <w:sz w:val="24"/>
                <w:szCs w:val="24"/>
              </w:rPr>
              <w:t xml:space="preserve">Структура земельного фонда России. </w:t>
            </w:r>
          </w:p>
        </w:tc>
        <w:tc>
          <w:tcPr>
            <w:tcW w:w="567" w:type="dxa"/>
          </w:tcPr>
          <w:p w:rsidR="00C226D0" w:rsidRPr="00086167" w:rsidRDefault="00C226D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226D0" w:rsidRPr="00086167" w:rsidRDefault="00C226D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</w:tcPr>
          <w:p w:rsidR="00C226D0" w:rsidRPr="00086167" w:rsidRDefault="00C226D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C226D0" w:rsidRPr="00086167" w:rsidRDefault="00C226D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226D0" w:rsidRPr="00086167" w:rsidRDefault="00C226D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226D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226D0" w:rsidRPr="00086167" w:rsidRDefault="00C226D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Фронтальный опрос</w:t>
            </w:r>
            <w:r w:rsidRPr="00086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Style w:val="FontStyle91"/>
                <w:sz w:val="24"/>
                <w:szCs w:val="24"/>
              </w:rPr>
              <w:t>Земельный фонд как объект земельного када</w:t>
            </w:r>
            <w:r w:rsidRPr="00086167">
              <w:rPr>
                <w:rStyle w:val="FontStyle91"/>
                <w:sz w:val="24"/>
                <w:szCs w:val="24"/>
              </w:rPr>
              <w:softHyphen/>
              <w:t>стра.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 xml:space="preserve">Обзор российских методик оценки земли. 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Style w:val="FontStyle91"/>
                <w:sz w:val="24"/>
                <w:szCs w:val="24"/>
              </w:rPr>
              <w:t>Факторы, принципы, подходы к оценке земли.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Style w:val="FontStyle91"/>
                <w:sz w:val="24"/>
                <w:szCs w:val="24"/>
              </w:rPr>
              <w:t xml:space="preserve">Государственное управление и контроль </w:t>
            </w:r>
            <w:r w:rsidR="00715C47" w:rsidRPr="00086167">
              <w:rPr>
                <w:rStyle w:val="FontStyle91"/>
                <w:sz w:val="24"/>
                <w:szCs w:val="24"/>
              </w:rPr>
              <w:t>за использованием</w:t>
            </w:r>
            <w:r w:rsidRPr="00086167">
              <w:rPr>
                <w:rStyle w:val="FontStyle91"/>
                <w:sz w:val="24"/>
                <w:szCs w:val="24"/>
              </w:rPr>
              <w:t xml:space="preserve"> и охраной земель. 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  <w:vAlign w:val="center"/>
          </w:tcPr>
          <w:p w:rsidR="00CD48F0" w:rsidRPr="00086167" w:rsidRDefault="00CD48F0" w:rsidP="00BB5709">
            <w:pPr>
              <w:spacing w:after="0" w:line="240" w:lineRule="auto"/>
              <w:rPr>
                <w:rStyle w:val="FontStyle91"/>
                <w:sz w:val="24"/>
                <w:szCs w:val="24"/>
              </w:rPr>
            </w:pPr>
            <w:r w:rsidRPr="00086167">
              <w:rPr>
                <w:rStyle w:val="FontStyle91"/>
                <w:sz w:val="24"/>
                <w:szCs w:val="24"/>
              </w:rPr>
              <w:t xml:space="preserve">Методологические и </w:t>
            </w:r>
            <w:proofErr w:type="spellStart"/>
            <w:r w:rsidRPr="00086167">
              <w:rPr>
                <w:rStyle w:val="FontStyle91"/>
                <w:sz w:val="24"/>
                <w:szCs w:val="24"/>
              </w:rPr>
              <w:t>общеметодические</w:t>
            </w:r>
            <w:proofErr w:type="spellEnd"/>
            <w:r w:rsidRPr="00086167">
              <w:rPr>
                <w:rStyle w:val="FontStyle91"/>
                <w:sz w:val="24"/>
                <w:szCs w:val="24"/>
              </w:rPr>
              <w:t xml:space="preserve"> основы земельного кадастра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6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Фронтальный опрос</w:t>
            </w:r>
            <w:r w:rsidRPr="00086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  <w:vAlign w:val="center"/>
          </w:tcPr>
          <w:p w:rsidR="00CD48F0" w:rsidRPr="00086167" w:rsidRDefault="00CD48F0" w:rsidP="00BB5709">
            <w:pPr>
              <w:spacing w:after="0" w:line="240" w:lineRule="auto"/>
              <w:rPr>
                <w:rStyle w:val="FontStyle91"/>
                <w:sz w:val="24"/>
                <w:szCs w:val="24"/>
              </w:rPr>
            </w:pPr>
            <w:r w:rsidRPr="00086167">
              <w:rPr>
                <w:rStyle w:val="FontStyle91"/>
                <w:sz w:val="24"/>
                <w:szCs w:val="24"/>
              </w:rPr>
              <w:t xml:space="preserve">Система земельного права в России. 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7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  <w:vAlign w:val="center"/>
          </w:tcPr>
          <w:p w:rsidR="00CD48F0" w:rsidRPr="00086167" w:rsidRDefault="00CD48F0" w:rsidP="00BB5709">
            <w:pPr>
              <w:spacing w:after="0" w:line="240" w:lineRule="auto"/>
              <w:rPr>
                <w:rStyle w:val="FontStyle91"/>
                <w:sz w:val="24"/>
                <w:szCs w:val="24"/>
              </w:rPr>
            </w:pPr>
            <w:r w:rsidRPr="00086167">
              <w:rPr>
                <w:rStyle w:val="FontStyle91"/>
                <w:sz w:val="24"/>
                <w:szCs w:val="24"/>
              </w:rPr>
              <w:t>История развития земельного кадастра России.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8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Источники земельно-кадастровой информации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8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практического задания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10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Государственный кадастровый учет земель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10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практического задания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11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Планово-картографические материалы учета земель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11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практического задания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12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 xml:space="preserve">Земельный кадастр в населенных </w:t>
            </w:r>
            <w:r w:rsidRPr="00086167">
              <w:rPr>
                <w:rFonts w:ascii="Times New Roman" w:hAnsi="Times New Roman"/>
                <w:sz w:val="24"/>
                <w:szCs w:val="24"/>
              </w:rPr>
              <w:lastRenderedPageBreak/>
              <w:t>пунктах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12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</w:t>
            </w: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ческого задания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Земельный кадастр в административном рай</w:t>
            </w:r>
            <w:r w:rsidRPr="00086167">
              <w:rPr>
                <w:rFonts w:ascii="Times New Roman" w:hAnsi="Times New Roman"/>
                <w:sz w:val="24"/>
                <w:szCs w:val="24"/>
              </w:rPr>
              <w:softHyphen/>
              <w:t>оне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13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практического задания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14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Земельный кадастр субъектов РФ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14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практического задания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15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Зарубежный опыт формирования земельного кадастра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15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Фронтальный опрос</w:t>
            </w:r>
            <w:r w:rsidRPr="00086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16</w:t>
            </w:r>
          </w:p>
        </w:tc>
        <w:tc>
          <w:tcPr>
            <w:tcW w:w="3780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Оценка земель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16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Фронтальный опрос</w:t>
            </w:r>
            <w:r w:rsidRPr="00086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48F0" w:rsidRPr="00086167" w:rsidTr="00E074C3">
        <w:tc>
          <w:tcPr>
            <w:tcW w:w="648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17</w:t>
            </w:r>
          </w:p>
        </w:tc>
        <w:tc>
          <w:tcPr>
            <w:tcW w:w="3780" w:type="dxa"/>
            <w:vAlign w:val="center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167">
              <w:rPr>
                <w:rFonts w:ascii="Times New Roman" w:hAnsi="Times New Roman"/>
                <w:sz w:val="24"/>
                <w:szCs w:val="24"/>
              </w:rPr>
              <w:t>Земельно-кадастровые информационные системы</w:t>
            </w:r>
          </w:p>
        </w:tc>
        <w:tc>
          <w:tcPr>
            <w:tcW w:w="56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D48F0" w:rsidRPr="00715C4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pacing w:val="-20"/>
              </w:rPr>
            </w:pPr>
            <w:r w:rsidRPr="00715C47">
              <w:rPr>
                <w:rFonts w:ascii="Times New Roman" w:eastAsia="HiddenHorzOCR" w:hAnsi="Times New Roman"/>
                <w:spacing w:val="-20"/>
              </w:rPr>
              <w:t>17-19</w:t>
            </w:r>
          </w:p>
        </w:tc>
        <w:tc>
          <w:tcPr>
            <w:tcW w:w="486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6</w:t>
            </w:r>
          </w:p>
        </w:tc>
        <w:tc>
          <w:tcPr>
            <w:tcW w:w="470" w:type="dxa"/>
          </w:tcPr>
          <w:p w:rsidR="00CD48F0" w:rsidRPr="00086167" w:rsidRDefault="00CD48F0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CD48F0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6</w:t>
            </w:r>
          </w:p>
        </w:tc>
        <w:tc>
          <w:tcPr>
            <w:tcW w:w="2109" w:type="dxa"/>
          </w:tcPr>
          <w:p w:rsidR="00CD48F0" w:rsidRPr="00086167" w:rsidRDefault="00CD48F0" w:rsidP="00BB5709">
            <w:pPr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 w:rsidRPr="00086167">
              <w:rPr>
                <w:rFonts w:ascii="Times New Roman" w:eastAsia="HiddenHorzOCR" w:hAnsi="Times New Roman"/>
                <w:sz w:val="24"/>
                <w:szCs w:val="24"/>
              </w:rPr>
              <w:t>Проверка практического задания</w:t>
            </w:r>
          </w:p>
        </w:tc>
      </w:tr>
      <w:tr w:rsidR="00715C47" w:rsidRPr="00086167" w:rsidTr="00E074C3">
        <w:tc>
          <w:tcPr>
            <w:tcW w:w="4428" w:type="dxa"/>
            <w:gridSpan w:val="2"/>
          </w:tcPr>
          <w:p w:rsidR="00715C47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</w:tcPr>
          <w:p w:rsidR="00715C47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5C47" w:rsidRPr="00086167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715C47" w:rsidRPr="00AA65F6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AA65F6">
              <w:rPr>
                <w:rFonts w:ascii="Times New Roman" w:eastAsia="HiddenHorzOCR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97" w:type="dxa"/>
          </w:tcPr>
          <w:p w:rsidR="00715C47" w:rsidRPr="00AA65F6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AA65F6">
              <w:rPr>
                <w:rFonts w:ascii="Times New Roman" w:eastAsia="HiddenHorzOCR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70" w:type="dxa"/>
          </w:tcPr>
          <w:p w:rsidR="00715C47" w:rsidRPr="00AA65F6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AA65F6">
              <w:rPr>
                <w:rFonts w:ascii="Times New Roman" w:eastAsia="HiddenHorzOCR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90" w:type="dxa"/>
          </w:tcPr>
          <w:p w:rsidR="00715C47" w:rsidRPr="00AA65F6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AA65F6">
              <w:rPr>
                <w:rFonts w:ascii="Times New Roman" w:eastAsia="HiddenHorzOCR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2109" w:type="dxa"/>
          </w:tcPr>
          <w:p w:rsidR="00715C47" w:rsidRPr="00AA65F6" w:rsidRDefault="00715C47" w:rsidP="00BB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AA65F6">
              <w:rPr>
                <w:rFonts w:ascii="Times New Roman" w:eastAsia="HiddenHorzOCR" w:hAnsi="Times New Roman"/>
                <w:b/>
                <w:sz w:val="24"/>
                <w:szCs w:val="24"/>
              </w:rPr>
              <w:t>Экзамен</w:t>
            </w:r>
          </w:p>
        </w:tc>
      </w:tr>
    </w:tbl>
    <w:p w:rsidR="00AA65F6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235BFF" w:rsidRDefault="00235BFF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>Содержание дисциплины</w:t>
      </w:r>
    </w:p>
    <w:p w:rsidR="00235BFF" w:rsidRDefault="00235BFF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C27ED2" w:rsidRDefault="003F12A7" w:rsidP="00547792">
      <w:pPr>
        <w:pStyle w:val="a9"/>
        <w:keepNext/>
        <w:tabs>
          <w:tab w:val="left" w:pos="900"/>
        </w:tabs>
        <w:spacing w:line="240" w:lineRule="auto"/>
        <w:ind w:left="0" w:right="0" w:firstLine="720"/>
        <w:rPr>
          <w:b/>
          <w:i w:val="0"/>
        </w:rPr>
      </w:pPr>
      <w:r w:rsidRPr="0077375B">
        <w:rPr>
          <w:b/>
          <w:i w:val="0"/>
        </w:rPr>
        <w:t>1.</w:t>
      </w:r>
      <w:r w:rsidR="00235BFF">
        <w:rPr>
          <w:b/>
          <w:i w:val="0"/>
        </w:rPr>
        <w:t xml:space="preserve"> </w:t>
      </w:r>
      <w:r w:rsidRPr="0077375B">
        <w:rPr>
          <w:b/>
          <w:i w:val="0"/>
        </w:rPr>
        <w:t xml:space="preserve">Введение. </w:t>
      </w:r>
      <w:r w:rsidR="00C27ED2" w:rsidRPr="00EE2578">
        <w:rPr>
          <w:b/>
          <w:i w:val="0"/>
        </w:rPr>
        <w:t xml:space="preserve">Структура земельного фонда России. </w:t>
      </w:r>
    </w:p>
    <w:p w:rsidR="00AA65F6" w:rsidRPr="00EE2578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C27ED2" w:rsidRPr="005E7122" w:rsidRDefault="00C27ED2" w:rsidP="00547792">
      <w:pPr>
        <w:pStyle w:val="a9"/>
        <w:keepNext/>
        <w:spacing w:line="240" w:lineRule="auto"/>
        <w:ind w:left="0" w:right="0" w:firstLine="720"/>
        <w:rPr>
          <w:i w:val="0"/>
        </w:rPr>
      </w:pPr>
      <w:r w:rsidRPr="00381404">
        <w:rPr>
          <w:i w:val="0"/>
        </w:rPr>
        <w:t>Задачи и содержание предмета. Значение и роль земли в народном хозяйстве страны. Земля как главное средство производства в сельском хозяйстве, ее особенности</w:t>
      </w:r>
      <w:r w:rsidRPr="005E7122">
        <w:rPr>
          <w:i w:val="0"/>
        </w:rPr>
        <w:t xml:space="preserve">. </w:t>
      </w:r>
      <w:r w:rsidR="00381404" w:rsidRPr="005E7122">
        <w:rPr>
          <w:i w:val="0"/>
        </w:rPr>
        <w:t>Характеристика земельного фонда РФ.</w:t>
      </w:r>
    </w:p>
    <w:p w:rsidR="00381404" w:rsidRDefault="00381404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381404" w:rsidRDefault="00381404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>2</w:t>
      </w:r>
      <w:r w:rsidRPr="00263DF6">
        <w:rPr>
          <w:b/>
          <w:i w:val="0"/>
        </w:rPr>
        <w:t xml:space="preserve">. </w:t>
      </w:r>
      <w:r w:rsidRPr="00EE2578">
        <w:rPr>
          <w:b/>
          <w:i w:val="0"/>
        </w:rPr>
        <w:t xml:space="preserve">Методологические и </w:t>
      </w:r>
      <w:proofErr w:type="spellStart"/>
      <w:r w:rsidRPr="00EE2578">
        <w:rPr>
          <w:b/>
          <w:i w:val="0"/>
        </w:rPr>
        <w:t>общеметодические</w:t>
      </w:r>
      <w:proofErr w:type="spellEnd"/>
      <w:r w:rsidRPr="00EE2578">
        <w:rPr>
          <w:b/>
          <w:i w:val="0"/>
        </w:rPr>
        <w:t xml:space="preserve"> основы земельного кадастра.</w:t>
      </w:r>
    </w:p>
    <w:p w:rsidR="00AA65F6" w:rsidRPr="00EE2578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381404" w:rsidRDefault="00381404" w:rsidP="00547792">
      <w:pPr>
        <w:pStyle w:val="Style4"/>
        <w:widowControl/>
        <w:spacing w:line="240" w:lineRule="auto"/>
        <w:ind w:firstLine="720"/>
        <w:jc w:val="left"/>
        <w:rPr>
          <w:i/>
          <w:iCs/>
          <w:color w:val="000000"/>
          <w:spacing w:val="2"/>
          <w:sz w:val="28"/>
          <w:szCs w:val="28"/>
        </w:rPr>
      </w:pPr>
      <w:r w:rsidRPr="009B492F">
        <w:rPr>
          <w:rStyle w:val="FontStyle91"/>
          <w:sz w:val="28"/>
          <w:szCs w:val="28"/>
        </w:rPr>
        <w:t>Объекты учета и оценки земельного кадастра. Земельный кадастр, лесной кадастр, вод</w:t>
      </w:r>
      <w:r w:rsidRPr="009B492F">
        <w:rPr>
          <w:rStyle w:val="FontStyle91"/>
          <w:sz w:val="28"/>
          <w:szCs w:val="28"/>
        </w:rPr>
        <w:softHyphen/>
        <w:t>ный кадастр, кадастр недр.</w:t>
      </w:r>
    </w:p>
    <w:p w:rsidR="003F12A7" w:rsidRDefault="003F12A7" w:rsidP="00547792">
      <w:pPr>
        <w:tabs>
          <w:tab w:val="left" w:pos="2268"/>
        </w:tabs>
        <w:spacing w:after="0" w:line="240" w:lineRule="auto"/>
        <w:ind w:firstLine="720"/>
        <w:rPr>
          <w:sz w:val="24"/>
          <w:szCs w:val="24"/>
        </w:rPr>
      </w:pPr>
    </w:p>
    <w:p w:rsidR="00B41B9E" w:rsidRDefault="00B41B9E" w:rsidP="00547792">
      <w:pPr>
        <w:spacing w:after="0" w:line="240" w:lineRule="auto"/>
        <w:ind w:firstLine="720"/>
        <w:rPr>
          <w:rFonts w:ascii="Times New Roman" w:eastAsia="Times New Roman" w:hAnsi="Times New Roman"/>
          <w:b/>
          <w:iCs/>
          <w:color w:val="000000"/>
          <w:spacing w:val="2"/>
          <w:sz w:val="28"/>
          <w:szCs w:val="28"/>
          <w:lang w:eastAsia="ru-RU"/>
        </w:rPr>
      </w:pPr>
      <w:r w:rsidRPr="00B41B9E">
        <w:rPr>
          <w:rFonts w:ascii="Times New Roman" w:eastAsia="Times New Roman" w:hAnsi="Times New Roman"/>
          <w:b/>
          <w:iCs/>
          <w:color w:val="000000"/>
          <w:spacing w:val="2"/>
          <w:sz w:val="28"/>
          <w:szCs w:val="28"/>
          <w:lang w:eastAsia="ru-RU"/>
        </w:rPr>
        <w:t xml:space="preserve">3. Зарубежный опыт формирования земельного кадастра. </w:t>
      </w:r>
    </w:p>
    <w:p w:rsidR="00AA65F6" w:rsidRPr="00B41B9E" w:rsidRDefault="00AA65F6" w:rsidP="00547792">
      <w:pPr>
        <w:spacing w:after="0" w:line="240" w:lineRule="auto"/>
        <w:ind w:firstLine="720"/>
        <w:rPr>
          <w:rFonts w:ascii="Times New Roman" w:eastAsia="Times New Roman" w:hAnsi="Times New Roman"/>
          <w:b/>
          <w:iCs/>
          <w:color w:val="000000"/>
          <w:spacing w:val="2"/>
          <w:sz w:val="28"/>
          <w:szCs w:val="28"/>
          <w:lang w:eastAsia="ru-RU"/>
        </w:rPr>
      </w:pPr>
    </w:p>
    <w:p w:rsidR="00B41B9E" w:rsidRPr="009B492F" w:rsidRDefault="00B41B9E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История развития земельно-кадастровых работ за рубежом. Юридический земельный регистр. Фискальный (налоговый) земельный кадастр. Смешанные формы земельного кадастра. Зарубежные информационные земельные системы. Зарубежный опыт применения земельно-кадастровой информации для оценки недвижимости. </w:t>
      </w:r>
    </w:p>
    <w:p w:rsidR="00B41B9E" w:rsidRDefault="00B41B9E" w:rsidP="00547792">
      <w:pPr>
        <w:tabs>
          <w:tab w:val="left" w:pos="2268"/>
        </w:tabs>
        <w:spacing w:after="0" w:line="240" w:lineRule="auto"/>
        <w:ind w:firstLine="720"/>
        <w:rPr>
          <w:sz w:val="24"/>
          <w:szCs w:val="24"/>
        </w:rPr>
      </w:pPr>
    </w:p>
    <w:p w:rsidR="00830137" w:rsidRDefault="0010190A" w:rsidP="00547792">
      <w:pPr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iCs/>
          <w:color w:val="000000"/>
          <w:spacing w:val="2"/>
          <w:sz w:val="28"/>
          <w:szCs w:val="28"/>
          <w:lang w:eastAsia="ru-RU"/>
        </w:rPr>
        <w:t>4</w:t>
      </w:r>
      <w:r w:rsidRPr="00B41B9E">
        <w:rPr>
          <w:rFonts w:ascii="Times New Roman" w:eastAsia="Times New Roman" w:hAnsi="Times New Roman"/>
          <w:b/>
          <w:iCs/>
          <w:color w:val="000000"/>
          <w:spacing w:val="2"/>
          <w:sz w:val="28"/>
          <w:szCs w:val="28"/>
          <w:lang w:eastAsia="ru-RU"/>
        </w:rPr>
        <w:t xml:space="preserve">. </w:t>
      </w:r>
      <w:r w:rsidR="00830137" w:rsidRPr="009B492F">
        <w:rPr>
          <w:rFonts w:ascii="Times New Roman" w:hAnsi="Times New Roman"/>
          <w:b/>
          <w:bCs/>
          <w:sz w:val="28"/>
          <w:szCs w:val="28"/>
        </w:rPr>
        <w:t>Оценка земель.</w:t>
      </w:r>
    </w:p>
    <w:p w:rsidR="00AA65F6" w:rsidRPr="009B492F" w:rsidRDefault="00AA65F6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30137" w:rsidRDefault="0083013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Понятие и содержание оценки земель и бонитировки почв. Материалы и документы бонитировки почв. Свойства и признаки почв. Методика группировки и классификации почв. Показатели экономической оценки земель. Принципы построения оценочных шкал. Методика оценки земель различных категорий земельного фонда. Районная, хозяйственная и внутрихозяйственная оценка земель. Стоимостная оценка земель. Материалы и документы оценки земель. Автоматизация оценочных работ. Оценочные работы за рубежом. </w:t>
      </w:r>
    </w:p>
    <w:p w:rsidR="0010190A" w:rsidRDefault="0010190A" w:rsidP="00547792">
      <w:pPr>
        <w:spacing w:after="0" w:line="240" w:lineRule="auto"/>
        <w:ind w:firstLine="720"/>
        <w:rPr>
          <w:sz w:val="24"/>
          <w:szCs w:val="24"/>
        </w:rPr>
      </w:pPr>
    </w:p>
    <w:p w:rsidR="00C47463" w:rsidRDefault="00BD67CD" w:rsidP="00547792">
      <w:pPr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Перечень тем семинарских занятий</w:t>
      </w:r>
    </w:p>
    <w:p w:rsidR="00BD67CD" w:rsidRPr="00BD67CD" w:rsidRDefault="00BD67CD" w:rsidP="00547792">
      <w:pPr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</w:p>
    <w:p w:rsidR="003F12A7" w:rsidRDefault="004305F2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 w:rsidRPr="00BD67CD">
        <w:rPr>
          <w:b/>
          <w:i w:val="0"/>
          <w:color w:val="auto"/>
        </w:rPr>
        <w:t>Семинар 1</w:t>
      </w:r>
      <w:r w:rsidR="003F12A7" w:rsidRPr="00BD67CD">
        <w:rPr>
          <w:b/>
          <w:i w:val="0"/>
          <w:color w:val="auto"/>
        </w:rPr>
        <w:t xml:space="preserve">. </w:t>
      </w:r>
      <w:r w:rsidRPr="00BD67CD">
        <w:rPr>
          <w:b/>
          <w:i w:val="0"/>
          <w:color w:val="auto"/>
        </w:rPr>
        <w:t>Земельный фонд</w:t>
      </w:r>
      <w:r w:rsidR="00AA65F6">
        <w:rPr>
          <w:b/>
          <w:i w:val="0"/>
        </w:rPr>
        <w:t xml:space="preserve"> как объект земельного када</w:t>
      </w:r>
      <w:r w:rsidRPr="00BD67CD">
        <w:rPr>
          <w:b/>
          <w:i w:val="0"/>
        </w:rPr>
        <w:t>стра.</w:t>
      </w:r>
    </w:p>
    <w:p w:rsidR="00AA65F6" w:rsidRPr="00BD67CD" w:rsidRDefault="00AA65F6" w:rsidP="00547792">
      <w:pPr>
        <w:pStyle w:val="a9"/>
        <w:keepNext/>
        <w:spacing w:line="240" w:lineRule="auto"/>
        <w:ind w:left="0" w:right="0" w:firstLine="720"/>
      </w:pPr>
    </w:p>
    <w:p w:rsidR="005526E4" w:rsidRPr="009B492F" w:rsidRDefault="004305F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BD67CD">
        <w:rPr>
          <w:rStyle w:val="FontStyle91"/>
          <w:sz w:val="28"/>
          <w:szCs w:val="28"/>
        </w:rPr>
        <w:t>Основные свойства земли и их учет при</w:t>
      </w:r>
      <w:r>
        <w:rPr>
          <w:rStyle w:val="FontStyle91"/>
          <w:sz w:val="28"/>
          <w:szCs w:val="28"/>
        </w:rPr>
        <w:t xml:space="preserve"> земельном кадастре. </w:t>
      </w:r>
      <w:r w:rsidR="003F12A7" w:rsidRPr="0077375B">
        <w:rPr>
          <w:color w:val="000000"/>
          <w:sz w:val="28"/>
          <w:szCs w:val="28"/>
        </w:rPr>
        <w:t xml:space="preserve"> </w:t>
      </w:r>
      <w:r w:rsidRPr="009B492F">
        <w:rPr>
          <w:rFonts w:ascii="Times New Roman" w:hAnsi="Times New Roman"/>
          <w:sz w:val="28"/>
          <w:szCs w:val="28"/>
        </w:rPr>
        <w:t xml:space="preserve">Рациональное использование и охрана земельных ресурсов </w:t>
      </w:r>
      <w:r w:rsidR="00381404">
        <w:rPr>
          <w:rFonts w:ascii="Times New Roman" w:hAnsi="Times New Roman"/>
          <w:sz w:val="28"/>
          <w:szCs w:val="28"/>
        </w:rPr>
        <w:t>-</w:t>
      </w:r>
      <w:r w:rsidRPr="009B492F">
        <w:rPr>
          <w:rFonts w:ascii="Times New Roman" w:hAnsi="Times New Roman"/>
          <w:sz w:val="28"/>
          <w:szCs w:val="28"/>
        </w:rPr>
        <w:t xml:space="preserve"> важнейшая народнохозяйственная задача.</w:t>
      </w:r>
      <w:r w:rsidR="00381404">
        <w:rPr>
          <w:rFonts w:ascii="Times New Roman" w:hAnsi="Times New Roman"/>
          <w:sz w:val="28"/>
          <w:szCs w:val="28"/>
        </w:rPr>
        <w:t xml:space="preserve"> </w:t>
      </w:r>
      <w:r w:rsidR="00381404" w:rsidRPr="009B492F">
        <w:rPr>
          <w:rFonts w:ascii="Times New Roman" w:hAnsi="Times New Roman"/>
          <w:sz w:val="28"/>
          <w:szCs w:val="28"/>
        </w:rPr>
        <w:t>Распределение земельного фонда по категориям земель.</w:t>
      </w:r>
      <w:r w:rsidR="005526E4">
        <w:rPr>
          <w:rFonts w:ascii="Times New Roman" w:hAnsi="Times New Roman"/>
          <w:sz w:val="28"/>
          <w:szCs w:val="28"/>
        </w:rPr>
        <w:t xml:space="preserve"> </w:t>
      </w:r>
      <w:r w:rsidR="005526E4" w:rsidRPr="009B492F">
        <w:rPr>
          <w:rFonts w:ascii="Times New Roman" w:hAnsi="Times New Roman"/>
          <w:sz w:val="28"/>
          <w:szCs w:val="28"/>
        </w:rPr>
        <w:t>Земельно-кадастровое районирование РФ. Земельно-кадастровые единицы и элементы. Классификация угодий при земельном кадастре.</w:t>
      </w:r>
    </w:p>
    <w:p w:rsidR="003F12A7" w:rsidRDefault="003F12A7" w:rsidP="00547792">
      <w:pPr>
        <w:tabs>
          <w:tab w:val="left" w:pos="118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4305F2" w:rsidRDefault="004305F2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>Семинар 2</w:t>
      </w:r>
      <w:r w:rsidRPr="00263DF6">
        <w:rPr>
          <w:b/>
          <w:i w:val="0"/>
        </w:rPr>
        <w:t xml:space="preserve">. </w:t>
      </w:r>
      <w:r w:rsidRPr="00EE2578">
        <w:rPr>
          <w:b/>
          <w:i w:val="0"/>
        </w:rPr>
        <w:t>Обзор российских методик оценки земли.</w:t>
      </w:r>
    </w:p>
    <w:p w:rsidR="00AA65F6" w:rsidRDefault="00AA65F6" w:rsidP="00547792">
      <w:pPr>
        <w:pStyle w:val="a9"/>
        <w:keepNext/>
        <w:spacing w:line="240" w:lineRule="auto"/>
        <w:ind w:left="0" w:right="0" w:firstLine="720"/>
        <w:rPr>
          <w:rFonts w:eastAsia="HiddenHorzOCR"/>
          <w:sz w:val="24"/>
          <w:szCs w:val="24"/>
        </w:rPr>
      </w:pPr>
    </w:p>
    <w:p w:rsidR="00460859" w:rsidRPr="009B492F" w:rsidRDefault="00485518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>Роль и значение земельного кадастра в охране и рациональном использовании земельных ресурсов.</w:t>
      </w:r>
      <w:r w:rsidR="00460859" w:rsidRPr="00460859">
        <w:rPr>
          <w:rFonts w:ascii="Times New Roman" w:hAnsi="Times New Roman"/>
          <w:sz w:val="28"/>
          <w:szCs w:val="28"/>
        </w:rPr>
        <w:t xml:space="preserve"> </w:t>
      </w:r>
      <w:r w:rsidR="00460859" w:rsidRPr="009B492F">
        <w:rPr>
          <w:rFonts w:ascii="Times New Roman" w:hAnsi="Times New Roman"/>
          <w:sz w:val="28"/>
          <w:szCs w:val="28"/>
        </w:rPr>
        <w:t>Общая характеристика земельного кадастра в современный период.</w:t>
      </w:r>
    </w:p>
    <w:p w:rsidR="00485518" w:rsidRPr="0078620D" w:rsidRDefault="00485518" w:rsidP="00547792">
      <w:pPr>
        <w:pStyle w:val="a9"/>
        <w:keepNext/>
        <w:spacing w:line="240" w:lineRule="auto"/>
        <w:ind w:left="0" w:right="0" w:firstLine="720"/>
      </w:pPr>
    </w:p>
    <w:p w:rsidR="004305F2" w:rsidRDefault="00485518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>Семинар</w:t>
      </w:r>
      <w:r w:rsidR="00460859">
        <w:rPr>
          <w:b/>
          <w:i w:val="0"/>
        </w:rPr>
        <w:t xml:space="preserve"> </w:t>
      </w:r>
      <w:r>
        <w:rPr>
          <w:b/>
          <w:i w:val="0"/>
        </w:rPr>
        <w:t xml:space="preserve">3. </w:t>
      </w:r>
      <w:r w:rsidRPr="00FB4547">
        <w:rPr>
          <w:b/>
          <w:i w:val="0"/>
        </w:rPr>
        <w:t>Факторы, принципы, подходы к оценке земли.</w:t>
      </w:r>
    </w:p>
    <w:p w:rsidR="00AA65F6" w:rsidRPr="00FB4547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460859" w:rsidRPr="009B492F" w:rsidRDefault="00460859" w:rsidP="00547792">
      <w:pPr>
        <w:pStyle w:val="Style4"/>
        <w:widowControl/>
        <w:spacing w:line="240" w:lineRule="auto"/>
        <w:ind w:firstLine="720"/>
        <w:rPr>
          <w:rStyle w:val="FontStyle91"/>
          <w:sz w:val="28"/>
          <w:szCs w:val="28"/>
        </w:rPr>
      </w:pPr>
      <w:r w:rsidRPr="009B492F">
        <w:rPr>
          <w:rStyle w:val="FontStyle91"/>
          <w:sz w:val="28"/>
          <w:szCs w:val="28"/>
        </w:rPr>
        <w:t xml:space="preserve">Земля </w:t>
      </w:r>
      <w:r w:rsidR="00235BFF">
        <w:rPr>
          <w:rStyle w:val="FontStyle91"/>
          <w:sz w:val="28"/>
          <w:szCs w:val="28"/>
        </w:rPr>
        <w:t>–</w:t>
      </w:r>
      <w:r w:rsidRPr="009B492F">
        <w:rPr>
          <w:rStyle w:val="FontStyle91"/>
          <w:sz w:val="28"/>
          <w:szCs w:val="28"/>
        </w:rPr>
        <w:t xml:space="preserve"> как</w:t>
      </w:r>
      <w:r w:rsidR="00235BFF">
        <w:rPr>
          <w:rStyle w:val="FontStyle91"/>
          <w:sz w:val="28"/>
          <w:szCs w:val="28"/>
        </w:rPr>
        <w:t xml:space="preserve"> </w:t>
      </w:r>
      <w:r w:rsidRPr="009B492F">
        <w:rPr>
          <w:rStyle w:val="FontStyle91"/>
          <w:sz w:val="28"/>
          <w:szCs w:val="28"/>
        </w:rPr>
        <w:t>предмет изучения. Свойства земли. Отличительные особенности земли.</w:t>
      </w:r>
    </w:p>
    <w:p w:rsidR="005E7122" w:rsidRDefault="005E7122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460859" w:rsidRDefault="00460859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 xml:space="preserve">Семинар 4. </w:t>
      </w:r>
      <w:r w:rsidRPr="00FB4547">
        <w:rPr>
          <w:b/>
          <w:i w:val="0"/>
        </w:rPr>
        <w:t>Государственное управление и контроль з</w:t>
      </w:r>
      <w:r w:rsidR="00AA65F6">
        <w:rPr>
          <w:b/>
          <w:i w:val="0"/>
        </w:rPr>
        <w:t xml:space="preserve">а </w:t>
      </w:r>
      <w:r w:rsidRPr="00FB4547">
        <w:rPr>
          <w:b/>
          <w:i w:val="0"/>
        </w:rPr>
        <w:t>использованием и</w:t>
      </w:r>
      <w:r>
        <w:rPr>
          <w:rStyle w:val="FontStyle91"/>
          <w:sz w:val="24"/>
          <w:szCs w:val="24"/>
        </w:rPr>
        <w:t xml:space="preserve"> </w:t>
      </w:r>
      <w:r w:rsidRPr="00FB4547">
        <w:rPr>
          <w:b/>
          <w:i w:val="0"/>
        </w:rPr>
        <w:t>охраной земель.</w:t>
      </w:r>
    </w:p>
    <w:p w:rsidR="00AA65F6" w:rsidRPr="00FB4547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460859" w:rsidRPr="009B492F" w:rsidRDefault="00460859" w:rsidP="00547792">
      <w:pPr>
        <w:spacing w:after="0" w:line="240" w:lineRule="auto"/>
        <w:ind w:firstLine="720"/>
        <w:rPr>
          <w:rStyle w:val="FontStyle91"/>
          <w:sz w:val="28"/>
          <w:szCs w:val="28"/>
        </w:rPr>
      </w:pPr>
      <w:r w:rsidRPr="009B492F">
        <w:rPr>
          <w:rStyle w:val="FontStyle91"/>
          <w:sz w:val="28"/>
          <w:szCs w:val="28"/>
        </w:rPr>
        <w:t>Общие понятия и основные положения земельного кадастра. Учет при</w:t>
      </w:r>
      <w:r w:rsidRPr="009B492F">
        <w:rPr>
          <w:rStyle w:val="FontStyle91"/>
          <w:sz w:val="28"/>
          <w:szCs w:val="28"/>
        </w:rPr>
        <w:softHyphen/>
        <w:t>родного положения земель. Хозяйственное состояние земель.</w:t>
      </w:r>
      <w:r>
        <w:rPr>
          <w:rStyle w:val="FontStyle91"/>
          <w:sz w:val="28"/>
          <w:szCs w:val="28"/>
        </w:rPr>
        <w:t xml:space="preserve"> </w:t>
      </w:r>
    </w:p>
    <w:p w:rsidR="00460859" w:rsidRDefault="00460859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3F12A7" w:rsidRDefault="00381404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 xml:space="preserve">Семинар 5. </w:t>
      </w:r>
      <w:r w:rsidRPr="00FB4547">
        <w:rPr>
          <w:b/>
          <w:i w:val="0"/>
        </w:rPr>
        <w:t>Система земельного права в России. Правовые формы землепользования.</w:t>
      </w:r>
    </w:p>
    <w:p w:rsidR="00AA65F6" w:rsidRPr="00FB4547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381404" w:rsidRPr="00381404" w:rsidRDefault="00381404" w:rsidP="00547792">
      <w:pPr>
        <w:pStyle w:val="a9"/>
        <w:keepNext/>
        <w:spacing w:line="240" w:lineRule="auto"/>
        <w:ind w:left="0" w:right="0" w:firstLine="720"/>
        <w:rPr>
          <w:rStyle w:val="FontStyle91"/>
          <w:i w:val="0"/>
          <w:sz w:val="24"/>
          <w:szCs w:val="24"/>
        </w:rPr>
      </w:pPr>
      <w:r w:rsidRPr="00381404">
        <w:rPr>
          <w:i w:val="0"/>
        </w:rPr>
        <w:t>Государственный характер земельного кадастра. Система органов, ведающих земельным кадастром. Правовое обеспечение земельного кадастра.</w:t>
      </w:r>
    </w:p>
    <w:p w:rsidR="005E7122" w:rsidRDefault="005E7122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381404" w:rsidRDefault="00381404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 xml:space="preserve">Семинар 6. </w:t>
      </w:r>
      <w:r w:rsidRPr="00FB4547">
        <w:rPr>
          <w:b/>
          <w:i w:val="0"/>
        </w:rPr>
        <w:t>История развития земельного кадастра России.</w:t>
      </w:r>
    </w:p>
    <w:p w:rsidR="00AA65F6" w:rsidRPr="00FB4547" w:rsidRDefault="00AA65F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235BFF" w:rsidRDefault="00381404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Исторические аспекты возникновения и развития кадастра. Составные части, виды и принципы земельного кадастра. Система кадастров природных ресурсов. Место земельного кадастра в системе </w:t>
      </w:r>
      <w:proofErr w:type="spellStart"/>
      <w:r w:rsidRPr="009B492F">
        <w:rPr>
          <w:rFonts w:ascii="Times New Roman" w:hAnsi="Times New Roman"/>
          <w:sz w:val="28"/>
          <w:szCs w:val="28"/>
        </w:rPr>
        <w:t>природноресурсовых</w:t>
      </w:r>
      <w:proofErr w:type="spellEnd"/>
      <w:r w:rsidRPr="009B492F">
        <w:rPr>
          <w:rFonts w:ascii="Times New Roman" w:hAnsi="Times New Roman"/>
          <w:sz w:val="28"/>
          <w:szCs w:val="28"/>
        </w:rPr>
        <w:t xml:space="preserve"> кадастров. </w:t>
      </w:r>
    </w:p>
    <w:p w:rsidR="00381404" w:rsidRDefault="00C47463" w:rsidP="00547792">
      <w:pPr>
        <w:pStyle w:val="a9"/>
        <w:keepNext/>
        <w:spacing w:line="240" w:lineRule="auto"/>
        <w:ind w:left="0" w:right="0" w:firstLine="720"/>
        <w:rPr>
          <w:rStyle w:val="FontStyle91"/>
          <w:b/>
          <w:sz w:val="28"/>
          <w:szCs w:val="28"/>
        </w:rPr>
      </w:pPr>
      <w:r w:rsidRPr="00BD67CD">
        <w:rPr>
          <w:rStyle w:val="FontStyle91"/>
          <w:b/>
          <w:sz w:val="28"/>
          <w:szCs w:val="28"/>
        </w:rPr>
        <w:lastRenderedPageBreak/>
        <w:t>Перечень тем практических работ</w:t>
      </w:r>
    </w:p>
    <w:p w:rsidR="00BD67CD" w:rsidRDefault="00BD67CD" w:rsidP="00547792">
      <w:pPr>
        <w:pStyle w:val="a9"/>
        <w:keepNext/>
        <w:spacing w:line="240" w:lineRule="auto"/>
        <w:ind w:left="0" w:right="0" w:firstLine="720"/>
        <w:rPr>
          <w:rStyle w:val="FontStyle91"/>
          <w:b/>
          <w:sz w:val="28"/>
          <w:szCs w:val="28"/>
        </w:rPr>
      </w:pPr>
    </w:p>
    <w:p w:rsidR="00381404" w:rsidRDefault="005526E4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 xml:space="preserve">Практическая работа 1. </w:t>
      </w:r>
      <w:r w:rsidRPr="00FB4547">
        <w:rPr>
          <w:b/>
          <w:i w:val="0"/>
        </w:rPr>
        <w:t>Источники земельно-кадастровой информации.</w:t>
      </w:r>
    </w:p>
    <w:p w:rsidR="00235BFF" w:rsidRDefault="00235BFF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8B0E86" w:rsidRPr="009B492F" w:rsidRDefault="008B0E86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Классификация источников кадастровой информации. Картографические материалы </w:t>
      </w:r>
      <w:r w:rsidR="00235BFF">
        <w:rPr>
          <w:rFonts w:ascii="Times New Roman" w:hAnsi="Times New Roman"/>
          <w:sz w:val="28"/>
          <w:szCs w:val="28"/>
        </w:rPr>
        <w:t>–</w:t>
      </w:r>
      <w:r w:rsidRPr="009B492F">
        <w:rPr>
          <w:rFonts w:ascii="Times New Roman" w:hAnsi="Times New Roman"/>
          <w:sz w:val="28"/>
          <w:szCs w:val="28"/>
        </w:rPr>
        <w:t xml:space="preserve"> источник</w:t>
      </w:r>
      <w:r w:rsidR="00235BFF">
        <w:rPr>
          <w:rFonts w:ascii="Times New Roman" w:hAnsi="Times New Roman"/>
          <w:sz w:val="28"/>
          <w:szCs w:val="28"/>
        </w:rPr>
        <w:t xml:space="preserve"> </w:t>
      </w:r>
      <w:r w:rsidRPr="009B492F">
        <w:rPr>
          <w:rFonts w:ascii="Times New Roman" w:hAnsi="Times New Roman"/>
          <w:sz w:val="28"/>
          <w:szCs w:val="28"/>
        </w:rPr>
        <w:t xml:space="preserve">кадастровой информации. Текстовые материалы, используемые для целей земельного кадастра. Методы и технологии получения земельно-кадастровой информации. Практические </w:t>
      </w:r>
      <w:r>
        <w:rPr>
          <w:rFonts w:ascii="Times New Roman" w:hAnsi="Times New Roman"/>
          <w:sz w:val="28"/>
          <w:szCs w:val="28"/>
        </w:rPr>
        <w:t>навыки</w:t>
      </w:r>
      <w:r w:rsidRPr="009B492F">
        <w:rPr>
          <w:rFonts w:ascii="Times New Roman" w:hAnsi="Times New Roman"/>
          <w:sz w:val="28"/>
          <w:szCs w:val="28"/>
        </w:rPr>
        <w:t>: ознакомление с источниками земельно-к</w:t>
      </w:r>
      <w:r>
        <w:rPr>
          <w:rFonts w:ascii="Times New Roman" w:hAnsi="Times New Roman"/>
          <w:sz w:val="28"/>
          <w:szCs w:val="28"/>
        </w:rPr>
        <w:t xml:space="preserve">адастровой информации. </w:t>
      </w:r>
      <w:r w:rsidRPr="009B492F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и использование</w:t>
      </w:r>
      <w:r w:rsidRPr="009B492F">
        <w:rPr>
          <w:rFonts w:ascii="Times New Roman" w:hAnsi="Times New Roman"/>
          <w:b/>
          <w:sz w:val="28"/>
          <w:szCs w:val="28"/>
        </w:rPr>
        <w:t xml:space="preserve"> к</w:t>
      </w:r>
      <w:r w:rsidRPr="009B492F">
        <w:rPr>
          <w:rFonts w:ascii="Times New Roman" w:hAnsi="Times New Roman"/>
          <w:sz w:val="28"/>
          <w:szCs w:val="28"/>
        </w:rPr>
        <w:t>артографических материалов</w:t>
      </w:r>
      <w:r>
        <w:rPr>
          <w:rFonts w:ascii="Times New Roman" w:hAnsi="Times New Roman"/>
          <w:sz w:val="28"/>
          <w:szCs w:val="28"/>
        </w:rPr>
        <w:t>.</w:t>
      </w:r>
      <w:r w:rsidRPr="009B492F">
        <w:rPr>
          <w:rFonts w:ascii="Times New Roman" w:hAnsi="Times New Roman"/>
          <w:sz w:val="28"/>
          <w:szCs w:val="28"/>
        </w:rPr>
        <w:t xml:space="preserve"> </w:t>
      </w:r>
    </w:p>
    <w:p w:rsidR="005526E4" w:rsidRDefault="005526E4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8B0E86" w:rsidRDefault="008B0E8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  <w:r>
        <w:rPr>
          <w:b/>
          <w:i w:val="0"/>
        </w:rPr>
        <w:t xml:space="preserve">Практическая работа 2. </w:t>
      </w:r>
      <w:r w:rsidRPr="00FB4547">
        <w:rPr>
          <w:b/>
          <w:i w:val="0"/>
        </w:rPr>
        <w:t>Государственный кадастровый учет земель.</w:t>
      </w:r>
    </w:p>
    <w:p w:rsidR="00235BFF" w:rsidRPr="00FB4547" w:rsidRDefault="00235BFF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8B0E86" w:rsidRPr="009B492F" w:rsidRDefault="008B0E86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Виды земельно-кадастровой документации. Требования к заполнению и оформлению документов. Структура, состав и содержание учетных документов. Отчетные документы земельного кадастра. Назначение и состав документов. Изучение методики оформления земельно-кадастровой документации. </w:t>
      </w:r>
    </w:p>
    <w:p w:rsidR="008B0E86" w:rsidRPr="009B492F" w:rsidRDefault="008B0E86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Практические </w:t>
      </w:r>
      <w:r>
        <w:rPr>
          <w:rFonts w:ascii="Times New Roman" w:hAnsi="Times New Roman"/>
          <w:sz w:val="28"/>
          <w:szCs w:val="28"/>
        </w:rPr>
        <w:t>навыки</w:t>
      </w:r>
      <w:r w:rsidRPr="009B492F">
        <w:rPr>
          <w:rFonts w:ascii="Times New Roman" w:hAnsi="Times New Roman"/>
          <w:sz w:val="28"/>
          <w:szCs w:val="28"/>
        </w:rPr>
        <w:t xml:space="preserve">: ознакомление с </w:t>
      </w:r>
      <w:r>
        <w:rPr>
          <w:rFonts w:ascii="Times New Roman" w:hAnsi="Times New Roman"/>
          <w:sz w:val="28"/>
          <w:szCs w:val="28"/>
        </w:rPr>
        <w:t xml:space="preserve">кадастровой документацией. </w:t>
      </w:r>
      <w:r w:rsidRPr="009B492F">
        <w:rPr>
          <w:rFonts w:ascii="Times New Roman" w:hAnsi="Times New Roman"/>
          <w:sz w:val="28"/>
          <w:szCs w:val="28"/>
        </w:rPr>
        <w:t>Изучение</w:t>
      </w:r>
      <w:r w:rsidRPr="009B492F">
        <w:rPr>
          <w:rFonts w:ascii="Times New Roman" w:hAnsi="Times New Roman"/>
          <w:b/>
          <w:sz w:val="28"/>
          <w:szCs w:val="28"/>
        </w:rPr>
        <w:t xml:space="preserve"> </w:t>
      </w:r>
      <w:r w:rsidRPr="009B492F">
        <w:rPr>
          <w:rFonts w:ascii="Times New Roman" w:hAnsi="Times New Roman"/>
          <w:sz w:val="28"/>
          <w:szCs w:val="28"/>
        </w:rPr>
        <w:t>структур</w:t>
      </w:r>
      <w:r>
        <w:rPr>
          <w:rFonts w:ascii="Times New Roman" w:hAnsi="Times New Roman"/>
          <w:sz w:val="28"/>
          <w:szCs w:val="28"/>
        </w:rPr>
        <w:t>ы,</w:t>
      </w:r>
      <w:r w:rsidRPr="009B492F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а</w:t>
      </w:r>
      <w:r w:rsidRPr="009B492F">
        <w:rPr>
          <w:rFonts w:ascii="Times New Roman" w:hAnsi="Times New Roman"/>
          <w:sz w:val="28"/>
          <w:szCs w:val="28"/>
        </w:rPr>
        <w:t xml:space="preserve"> и содержани</w:t>
      </w:r>
      <w:r>
        <w:rPr>
          <w:rFonts w:ascii="Times New Roman" w:hAnsi="Times New Roman"/>
          <w:sz w:val="28"/>
          <w:szCs w:val="28"/>
        </w:rPr>
        <w:t>я</w:t>
      </w:r>
      <w:r w:rsidRPr="009B492F">
        <w:rPr>
          <w:rFonts w:ascii="Times New Roman" w:hAnsi="Times New Roman"/>
          <w:sz w:val="28"/>
          <w:szCs w:val="28"/>
        </w:rPr>
        <w:t xml:space="preserve"> учетных документов</w:t>
      </w:r>
      <w:r>
        <w:rPr>
          <w:rFonts w:ascii="Times New Roman" w:hAnsi="Times New Roman"/>
          <w:sz w:val="28"/>
          <w:szCs w:val="28"/>
        </w:rPr>
        <w:t>. З</w:t>
      </w:r>
      <w:r w:rsidRPr="009B492F">
        <w:rPr>
          <w:rFonts w:ascii="Times New Roman" w:hAnsi="Times New Roman"/>
          <w:sz w:val="28"/>
          <w:szCs w:val="28"/>
        </w:rPr>
        <w:t>аполн</w:t>
      </w:r>
      <w:r>
        <w:rPr>
          <w:rFonts w:ascii="Times New Roman" w:hAnsi="Times New Roman"/>
          <w:sz w:val="28"/>
          <w:szCs w:val="28"/>
        </w:rPr>
        <w:t>ение</w:t>
      </w:r>
      <w:r w:rsidRPr="009B492F">
        <w:rPr>
          <w:rFonts w:ascii="Times New Roman" w:hAnsi="Times New Roman"/>
          <w:sz w:val="28"/>
          <w:szCs w:val="28"/>
        </w:rPr>
        <w:t xml:space="preserve"> кадастров</w:t>
      </w:r>
      <w:r>
        <w:rPr>
          <w:rFonts w:ascii="Times New Roman" w:hAnsi="Times New Roman"/>
          <w:sz w:val="28"/>
          <w:szCs w:val="28"/>
        </w:rPr>
        <w:t>ой</w:t>
      </w:r>
      <w:r w:rsidRPr="009B492F">
        <w:rPr>
          <w:rFonts w:ascii="Times New Roman" w:hAnsi="Times New Roman"/>
          <w:sz w:val="28"/>
          <w:szCs w:val="28"/>
        </w:rPr>
        <w:t xml:space="preserve"> документаци</w:t>
      </w:r>
      <w:r>
        <w:rPr>
          <w:rFonts w:ascii="Times New Roman" w:hAnsi="Times New Roman"/>
          <w:sz w:val="28"/>
          <w:szCs w:val="28"/>
        </w:rPr>
        <w:t>и.</w:t>
      </w:r>
      <w:r w:rsidR="00E13C89">
        <w:rPr>
          <w:rFonts w:ascii="Times New Roman" w:hAnsi="Times New Roman"/>
          <w:sz w:val="28"/>
          <w:szCs w:val="28"/>
        </w:rPr>
        <w:t xml:space="preserve"> </w:t>
      </w:r>
    </w:p>
    <w:p w:rsidR="008B0E86" w:rsidRDefault="008B0E86" w:rsidP="00547792">
      <w:pPr>
        <w:pStyle w:val="a9"/>
        <w:keepNext/>
        <w:spacing w:line="240" w:lineRule="auto"/>
        <w:ind w:left="0" w:right="0" w:firstLine="720"/>
        <w:rPr>
          <w:b/>
          <w:i w:val="0"/>
        </w:rPr>
      </w:pPr>
    </w:p>
    <w:p w:rsidR="003F12A7" w:rsidRDefault="00E13C89" w:rsidP="00547792">
      <w:pPr>
        <w:pStyle w:val="2"/>
        <w:spacing w:line="240" w:lineRule="auto"/>
        <w:ind w:left="0" w:right="0" w:firstLine="720"/>
        <w:jc w:val="both"/>
        <w:rPr>
          <w:b/>
          <w:iCs/>
        </w:rPr>
      </w:pPr>
      <w:r w:rsidRPr="00E13C89">
        <w:rPr>
          <w:b/>
        </w:rPr>
        <w:t>Практическая работа 3</w:t>
      </w:r>
      <w:r w:rsidR="003F12A7" w:rsidRPr="001A0E6F">
        <w:rPr>
          <w:b/>
          <w:spacing w:val="0"/>
        </w:rPr>
        <w:t xml:space="preserve">. </w:t>
      </w:r>
      <w:r w:rsidRPr="00FB4547">
        <w:rPr>
          <w:b/>
          <w:iCs/>
        </w:rPr>
        <w:t>Планово-картографические материалы учета земель</w:t>
      </w:r>
      <w:r w:rsidR="003F12A7" w:rsidRPr="00FB4547">
        <w:rPr>
          <w:b/>
          <w:iCs/>
        </w:rPr>
        <w:t xml:space="preserve">. </w:t>
      </w:r>
    </w:p>
    <w:p w:rsidR="00235BFF" w:rsidRPr="00235BFF" w:rsidRDefault="00235BFF" w:rsidP="00547792">
      <w:pPr>
        <w:ind w:firstLine="720"/>
        <w:rPr>
          <w:lang w:eastAsia="ru-RU"/>
        </w:rPr>
      </w:pPr>
    </w:p>
    <w:p w:rsidR="00E13C89" w:rsidRPr="00E13C89" w:rsidRDefault="00E13C89" w:rsidP="00547792">
      <w:pPr>
        <w:spacing w:after="0" w:line="240" w:lineRule="auto"/>
        <w:ind w:firstLine="720"/>
        <w:rPr>
          <w:lang w:eastAsia="ru-RU"/>
        </w:rPr>
      </w:pPr>
      <w:r w:rsidRPr="009B492F">
        <w:rPr>
          <w:rFonts w:ascii="Times New Roman" w:hAnsi="Times New Roman"/>
          <w:sz w:val="28"/>
          <w:szCs w:val="28"/>
        </w:rPr>
        <w:t>Земельно-учетные единицы, элементы учета, объекты кадастрового учета. Классификация угодий при земельном кадастре. Содержание планово-картографических и других материалов учета земель, в т.ч. дежурная кадастровая карта. Земельно-учетные документы, их содержание и форма.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492F">
        <w:rPr>
          <w:rFonts w:ascii="Times New Roman" w:hAnsi="Times New Roman"/>
          <w:sz w:val="28"/>
          <w:szCs w:val="28"/>
        </w:rPr>
        <w:t xml:space="preserve">Практические </w:t>
      </w:r>
      <w:r>
        <w:rPr>
          <w:rFonts w:ascii="Times New Roman" w:hAnsi="Times New Roman"/>
          <w:sz w:val="28"/>
          <w:szCs w:val="28"/>
        </w:rPr>
        <w:t>навыки</w:t>
      </w:r>
      <w:r w:rsidRPr="009B492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492F">
        <w:rPr>
          <w:rFonts w:ascii="Times New Roman" w:hAnsi="Times New Roman"/>
          <w:sz w:val="28"/>
          <w:szCs w:val="28"/>
        </w:rPr>
        <w:t>заполн</w:t>
      </w:r>
      <w:r>
        <w:rPr>
          <w:rFonts w:ascii="Times New Roman" w:hAnsi="Times New Roman"/>
          <w:sz w:val="28"/>
          <w:szCs w:val="28"/>
        </w:rPr>
        <w:t>ение</w:t>
      </w:r>
      <w:r w:rsidRPr="009B492F">
        <w:rPr>
          <w:rFonts w:ascii="Times New Roman" w:hAnsi="Times New Roman"/>
          <w:sz w:val="28"/>
          <w:szCs w:val="28"/>
        </w:rPr>
        <w:t xml:space="preserve"> земельно-учетны</w:t>
      </w:r>
      <w:r>
        <w:rPr>
          <w:rFonts w:ascii="Times New Roman" w:hAnsi="Times New Roman"/>
          <w:sz w:val="28"/>
          <w:szCs w:val="28"/>
        </w:rPr>
        <w:t>х</w:t>
      </w:r>
      <w:r w:rsidRPr="009B492F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ов.</w:t>
      </w:r>
    </w:p>
    <w:p w:rsidR="00FB4547" w:rsidRDefault="00FB4547" w:rsidP="00547792">
      <w:pPr>
        <w:pStyle w:val="a6"/>
        <w:ind w:firstLine="720"/>
        <w:rPr>
          <w:b/>
          <w:color w:val="000000"/>
          <w:spacing w:val="2"/>
          <w:sz w:val="28"/>
          <w:szCs w:val="28"/>
        </w:rPr>
      </w:pPr>
    </w:p>
    <w:p w:rsidR="003F12A7" w:rsidRDefault="00AE3672" w:rsidP="00547792">
      <w:pPr>
        <w:pStyle w:val="a6"/>
        <w:ind w:firstLine="720"/>
        <w:rPr>
          <w:b/>
          <w:color w:val="000000"/>
          <w:spacing w:val="2"/>
          <w:sz w:val="28"/>
          <w:szCs w:val="28"/>
        </w:rPr>
      </w:pPr>
      <w:r w:rsidRPr="00AE3672">
        <w:rPr>
          <w:b/>
          <w:color w:val="000000"/>
          <w:spacing w:val="2"/>
          <w:sz w:val="28"/>
          <w:szCs w:val="28"/>
        </w:rPr>
        <w:t>Практическая работа 4. Земельный кадастр в населенных пунктах.</w:t>
      </w:r>
    </w:p>
    <w:p w:rsidR="00235BFF" w:rsidRPr="00AE3672" w:rsidRDefault="00235BFF" w:rsidP="00547792">
      <w:pPr>
        <w:pStyle w:val="a6"/>
        <w:ind w:firstLine="720"/>
        <w:rPr>
          <w:b/>
          <w:color w:val="000000"/>
          <w:spacing w:val="2"/>
          <w:sz w:val="28"/>
          <w:szCs w:val="28"/>
        </w:rPr>
      </w:pPr>
    </w:p>
    <w:p w:rsidR="00AE3672" w:rsidRPr="009B492F" w:rsidRDefault="00AE367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Содержание и особенности ведения кадастра земель в населенных пунктах. Особенности земельно-кадастровой информации в населенных пунктах. Регистрация, учет, оценка земель в населенных пунктах. Использование материалов земельного кадастра. </w:t>
      </w:r>
    </w:p>
    <w:p w:rsidR="00AE3672" w:rsidRDefault="00AE367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Практические </w:t>
      </w:r>
      <w:r>
        <w:rPr>
          <w:rFonts w:ascii="Times New Roman" w:hAnsi="Times New Roman"/>
          <w:sz w:val="28"/>
          <w:szCs w:val="28"/>
        </w:rPr>
        <w:t>навыки</w:t>
      </w:r>
      <w:r w:rsidRPr="009B492F">
        <w:rPr>
          <w:rFonts w:ascii="Times New Roman" w:hAnsi="Times New Roman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B492F">
        <w:rPr>
          <w:rFonts w:ascii="Times New Roman" w:hAnsi="Times New Roman"/>
          <w:sz w:val="28"/>
          <w:szCs w:val="28"/>
        </w:rPr>
        <w:t>Заполнение кадастровой документации земель в населенных пунктах</w:t>
      </w:r>
      <w:r>
        <w:rPr>
          <w:rFonts w:ascii="Times New Roman" w:hAnsi="Times New Roman"/>
          <w:sz w:val="28"/>
          <w:szCs w:val="28"/>
        </w:rPr>
        <w:t>.</w:t>
      </w:r>
    </w:p>
    <w:p w:rsidR="00AE3672" w:rsidRDefault="00AE367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AE3672" w:rsidRDefault="00AE3672" w:rsidP="00547792">
      <w:pPr>
        <w:pStyle w:val="a6"/>
        <w:ind w:firstLine="720"/>
        <w:rPr>
          <w:b/>
          <w:iCs/>
          <w:color w:val="000000"/>
          <w:spacing w:val="2"/>
          <w:sz w:val="28"/>
          <w:szCs w:val="28"/>
        </w:rPr>
      </w:pPr>
      <w:r w:rsidRPr="00AE3672">
        <w:rPr>
          <w:b/>
          <w:color w:val="000000"/>
          <w:spacing w:val="2"/>
          <w:sz w:val="28"/>
          <w:szCs w:val="28"/>
        </w:rPr>
        <w:lastRenderedPageBreak/>
        <w:t xml:space="preserve">Практическая работа </w:t>
      </w:r>
      <w:r>
        <w:rPr>
          <w:b/>
          <w:color w:val="000000"/>
          <w:spacing w:val="2"/>
          <w:sz w:val="28"/>
          <w:szCs w:val="28"/>
        </w:rPr>
        <w:t>5</w:t>
      </w:r>
      <w:r w:rsidRPr="00EE2578">
        <w:rPr>
          <w:b/>
          <w:iCs/>
          <w:color w:val="000000"/>
          <w:spacing w:val="2"/>
          <w:sz w:val="28"/>
          <w:szCs w:val="28"/>
        </w:rPr>
        <w:t>.  Земельный кадастр в административном рай</w:t>
      </w:r>
      <w:r w:rsidRPr="00EE2578">
        <w:rPr>
          <w:b/>
          <w:iCs/>
          <w:color w:val="000000"/>
          <w:spacing w:val="2"/>
          <w:sz w:val="28"/>
          <w:szCs w:val="28"/>
        </w:rPr>
        <w:softHyphen/>
        <w:t>оне.</w:t>
      </w:r>
    </w:p>
    <w:p w:rsidR="00235BFF" w:rsidRPr="00EE2578" w:rsidRDefault="00235BFF" w:rsidP="00547792">
      <w:pPr>
        <w:pStyle w:val="a6"/>
        <w:ind w:firstLine="720"/>
        <w:rPr>
          <w:b/>
          <w:iCs/>
          <w:color w:val="000000"/>
          <w:spacing w:val="2"/>
          <w:sz w:val="28"/>
          <w:szCs w:val="28"/>
        </w:rPr>
      </w:pPr>
    </w:p>
    <w:p w:rsidR="00AE3672" w:rsidRDefault="00AE367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 xml:space="preserve">Задачи и содержание земельного кадастра в административном районе. Регистрация субъектов земельных отношений в районе. Количественный и качественный учет в административном районе. Земельный отчет (баланс) района. Оценка земель района. Земельно-кадастровая документация. Современные методы и технологии автоматизация ведения земельного кадастра в административном районе. Использование материалов земельного кадастра. </w:t>
      </w:r>
    </w:p>
    <w:p w:rsidR="00AE3672" w:rsidRPr="009B492F" w:rsidRDefault="00AE367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Практические навыки: </w:t>
      </w:r>
      <w:r w:rsidRPr="009B492F">
        <w:rPr>
          <w:rFonts w:ascii="Times New Roman" w:hAnsi="Times New Roman"/>
          <w:sz w:val="28"/>
          <w:szCs w:val="28"/>
        </w:rPr>
        <w:t xml:space="preserve">Заполнение кадастровой документации земель </w:t>
      </w:r>
      <w:r w:rsidRPr="009B492F">
        <w:rPr>
          <w:rFonts w:ascii="Times New Roman" w:hAnsi="Times New Roman"/>
          <w:bCs/>
          <w:sz w:val="28"/>
          <w:szCs w:val="28"/>
        </w:rPr>
        <w:t>в административном районе</w:t>
      </w:r>
    </w:p>
    <w:p w:rsidR="003F12A7" w:rsidRPr="001A0E6F" w:rsidRDefault="003F12A7" w:rsidP="00547792">
      <w:pPr>
        <w:pStyle w:val="a6"/>
        <w:ind w:firstLine="720"/>
        <w:rPr>
          <w:color w:val="000000"/>
          <w:sz w:val="28"/>
          <w:szCs w:val="28"/>
        </w:rPr>
      </w:pPr>
    </w:p>
    <w:p w:rsidR="003F12A7" w:rsidRDefault="00AE3672" w:rsidP="00547792">
      <w:pPr>
        <w:pStyle w:val="a6"/>
        <w:ind w:firstLine="720"/>
        <w:rPr>
          <w:b/>
          <w:iCs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Практическая работа 6</w:t>
      </w:r>
      <w:r w:rsidR="00AA65F6">
        <w:rPr>
          <w:b/>
          <w:iCs/>
          <w:color w:val="000000"/>
          <w:spacing w:val="2"/>
          <w:sz w:val="28"/>
          <w:szCs w:val="28"/>
        </w:rPr>
        <w:t xml:space="preserve">. </w:t>
      </w:r>
      <w:r w:rsidRPr="00EE2578">
        <w:rPr>
          <w:b/>
          <w:iCs/>
          <w:color w:val="000000"/>
          <w:spacing w:val="2"/>
          <w:sz w:val="28"/>
          <w:szCs w:val="28"/>
        </w:rPr>
        <w:t>Земельный кадастр субъектов РФ.</w:t>
      </w:r>
    </w:p>
    <w:p w:rsidR="00AA65F6" w:rsidRPr="00EE2578" w:rsidRDefault="00AA65F6" w:rsidP="00547792">
      <w:pPr>
        <w:pStyle w:val="a6"/>
        <w:ind w:firstLine="720"/>
        <w:rPr>
          <w:b/>
          <w:iCs/>
          <w:color w:val="000000"/>
          <w:spacing w:val="2"/>
          <w:sz w:val="28"/>
          <w:szCs w:val="28"/>
        </w:rPr>
      </w:pPr>
    </w:p>
    <w:p w:rsidR="00AE3672" w:rsidRDefault="00AE3672" w:rsidP="00547792">
      <w:pPr>
        <w:pStyle w:val="a6"/>
        <w:ind w:firstLine="720"/>
        <w:rPr>
          <w:b/>
          <w:i/>
        </w:rPr>
      </w:pPr>
      <w:r w:rsidRPr="009B492F">
        <w:rPr>
          <w:sz w:val="28"/>
          <w:szCs w:val="28"/>
        </w:rPr>
        <w:t>Задачи и содержание земельного кадастра на территориях субъектов Российской Федерации. Принципы и методы земельно-кадастрового районирования. Количественный и качественный учет земель субъектов Российской Федерации. Земельный отчет (баланс) республик в составе Российской Федерации, областей и краев. Оценка земель. Земельно-кадастровая документация республик в составе Российской Федерации, области (края). Современные методы и технологии автоматизации ведения земельного кадастра. Использование материалов земельного кадастра.</w:t>
      </w:r>
    </w:p>
    <w:p w:rsidR="00B41B9E" w:rsidRPr="009B492F" w:rsidRDefault="00AE3672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Практические навыки: </w:t>
      </w:r>
      <w:r w:rsidR="00B41B9E" w:rsidRPr="009B492F">
        <w:rPr>
          <w:rFonts w:ascii="Times New Roman" w:hAnsi="Times New Roman"/>
          <w:sz w:val="28"/>
          <w:szCs w:val="28"/>
        </w:rPr>
        <w:t xml:space="preserve">Заполнение кадастровой документации земель </w:t>
      </w:r>
      <w:r w:rsidR="00B41B9E" w:rsidRPr="009B492F">
        <w:rPr>
          <w:rFonts w:ascii="Times New Roman" w:hAnsi="Times New Roman"/>
          <w:bCs/>
          <w:sz w:val="28"/>
          <w:szCs w:val="28"/>
        </w:rPr>
        <w:t>субъектов Российской Федерации</w:t>
      </w:r>
    </w:p>
    <w:p w:rsidR="00EE2578" w:rsidRDefault="00EE2578" w:rsidP="00547792">
      <w:pPr>
        <w:pStyle w:val="a6"/>
        <w:ind w:firstLine="720"/>
        <w:rPr>
          <w:b/>
          <w:color w:val="000000"/>
          <w:spacing w:val="2"/>
          <w:sz w:val="28"/>
          <w:szCs w:val="28"/>
        </w:rPr>
      </w:pPr>
    </w:p>
    <w:p w:rsidR="00830137" w:rsidRDefault="00830137" w:rsidP="00547792">
      <w:pPr>
        <w:pStyle w:val="a6"/>
        <w:ind w:firstLine="720"/>
        <w:rPr>
          <w:b/>
          <w:iCs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Практическая работа 7.  </w:t>
      </w:r>
      <w:r w:rsidRPr="00EE2578">
        <w:rPr>
          <w:b/>
          <w:iCs/>
          <w:color w:val="000000"/>
          <w:spacing w:val="2"/>
          <w:sz w:val="28"/>
          <w:szCs w:val="28"/>
        </w:rPr>
        <w:t>Земельно-кадастровые информационные системы.</w:t>
      </w:r>
    </w:p>
    <w:p w:rsidR="00AA65F6" w:rsidRPr="00EE2578" w:rsidRDefault="00AA65F6" w:rsidP="00547792">
      <w:pPr>
        <w:pStyle w:val="a6"/>
        <w:ind w:firstLine="720"/>
        <w:rPr>
          <w:b/>
          <w:iCs/>
          <w:color w:val="000000"/>
          <w:spacing w:val="2"/>
          <w:sz w:val="28"/>
          <w:szCs w:val="28"/>
        </w:rPr>
      </w:pPr>
    </w:p>
    <w:p w:rsidR="00830137" w:rsidRPr="009B492F" w:rsidRDefault="0083013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B492F">
        <w:rPr>
          <w:rFonts w:ascii="Times New Roman" w:hAnsi="Times New Roman"/>
          <w:sz w:val="28"/>
          <w:szCs w:val="28"/>
        </w:rPr>
        <w:t>Автоматизированные системы государственного кадастрового учета земель.</w:t>
      </w:r>
      <w:r>
        <w:rPr>
          <w:rFonts w:ascii="Times New Roman" w:hAnsi="Times New Roman"/>
          <w:sz w:val="28"/>
          <w:szCs w:val="28"/>
        </w:rPr>
        <w:t xml:space="preserve"> Освоение инструментов ввода и представления кадастровой информации. Картографические базы данных. Программное обеспечение. ЕГРЗ</w:t>
      </w:r>
      <w:r w:rsidRPr="009B492F">
        <w:rPr>
          <w:rFonts w:ascii="Times New Roman" w:hAnsi="Times New Roman"/>
          <w:sz w:val="28"/>
          <w:szCs w:val="28"/>
        </w:rPr>
        <w:t>: учет и регистрация прав. Структура данных, принципы работы.</w:t>
      </w:r>
    </w:p>
    <w:p w:rsidR="00830137" w:rsidRPr="009B492F" w:rsidRDefault="00830137" w:rsidP="00547792">
      <w:pPr>
        <w:spacing w:after="0" w:line="240" w:lineRule="auto"/>
        <w:ind w:firstLine="7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Практические навыки: </w:t>
      </w:r>
      <w:r w:rsidRPr="009B492F">
        <w:rPr>
          <w:rFonts w:ascii="Times New Roman" w:hAnsi="Times New Roman"/>
          <w:sz w:val="28"/>
          <w:szCs w:val="28"/>
        </w:rPr>
        <w:t>работа в автоматизированных системах группировки и классификации почв для экономической оценки земли.</w:t>
      </w:r>
    </w:p>
    <w:p w:rsidR="00830137" w:rsidRDefault="00830137" w:rsidP="00547792">
      <w:pPr>
        <w:pStyle w:val="ConsPlusNormal"/>
        <w:ind w:firstLine="720"/>
        <w:contextualSpacing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t>5</w:t>
      </w:r>
      <w:r w:rsidR="00235BFF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 xml:space="preserve">Образовательные технологии, применяемые при освоении дисциплины </w:t>
      </w:r>
      <w:r w:rsidR="00CD48F0" w:rsidRPr="00CD48F0">
        <w:rPr>
          <w:rFonts w:ascii="Times New Roman" w:eastAsia="HiddenHorzOCR" w:hAnsi="Times New Roman"/>
          <w:b/>
          <w:sz w:val="28"/>
          <w:szCs w:val="28"/>
        </w:rPr>
        <w:t>«Оценка земель и составление земельного кадастра»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i/>
          <w:sz w:val="28"/>
          <w:szCs w:val="28"/>
        </w:rPr>
      </w:pPr>
    </w:p>
    <w:p w:rsidR="005E0FD4" w:rsidRPr="00CD48F0" w:rsidRDefault="005E0FD4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 w:rsidRPr="00CD48F0">
        <w:rPr>
          <w:rFonts w:ascii="Times New Roman" w:hAnsi="Times New Roman"/>
          <w:sz w:val="28"/>
          <w:szCs w:val="28"/>
        </w:rPr>
        <w:t xml:space="preserve">При чтении </w:t>
      </w:r>
      <w:r w:rsidR="00362779" w:rsidRPr="00CD48F0">
        <w:rPr>
          <w:rFonts w:ascii="Times New Roman" w:hAnsi="Times New Roman"/>
          <w:sz w:val="28"/>
          <w:szCs w:val="28"/>
        </w:rPr>
        <w:t>лекций дисциплины</w:t>
      </w:r>
      <w:r w:rsidRPr="00CD48F0">
        <w:rPr>
          <w:rFonts w:ascii="Times New Roman" w:hAnsi="Times New Roman"/>
          <w:sz w:val="28"/>
          <w:szCs w:val="28"/>
        </w:rPr>
        <w:t xml:space="preserve"> </w:t>
      </w:r>
      <w:r w:rsidR="00EE2578" w:rsidRPr="00CD48F0">
        <w:rPr>
          <w:rFonts w:ascii="Times New Roman" w:hAnsi="Times New Roman"/>
          <w:sz w:val="28"/>
          <w:szCs w:val="28"/>
        </w:rPr>
        <w:t>«Оценка земель и составление земельного кадастра»</w:t>
      </w:r>
      <w:r w:rsidRPr="00CD48F0">
        <w:rPr>
          <w:rFonts w:ascii="Times New Roman" w:hAnsi="Times New Roman"/>
          <w:sz w:val="28"/>
          <w:szCs w:val="28"/>
        </w:rPr>
        <w:t xml:space="preserve"> используются различные формы визуализации наглядного материала (мультимедийные презентации MS </w:t>
      </w:r>
      <w:proofErr w:type="spellStart"/>
      <w:r w:rsidRPr="00CD48F0">
        <w:rPr>
          <w:rFonts w:ascii="Times New Roman" w:hAnsi="Times New Roman"/>
          <w:sz w:val="28"/>
          <w:szCs w:val="28"/>
        </w:rPr>
        <w:t>PowerPoint</w:t>
      </w:r>
      <w:proofErr w:type="spellEnd"/>
      <w:r w:rsidRPr="00CD48F0">
        <w:rPr>
          <w:rFonts w:ascii="Times New Roman" w:hAnsi="Times New Roman"/>
          <w:sz w:val="28"/>
          <w:szCs w:val="28"/>
        </w:rPr>
        <w:t xml:space="preserve">, карты, </w:t>
      </w:r>
      <w:proofErr w:type="spellStart"/>
      <w:r w:rsidRPr="00CD48F0">
        <w:rPr>
          <w:rFonts w:ascii="Times New Roman" w:hAnsi="Times New Roman"/>
          <w:sz w:val="28"/>
          <w:szCs w:val="28"/>
        </w:rPr>
        <w:t>космоснимки</w:t>
      </w:r>
      <w:proofErr w:type="spellEnd"/>
      <w:r w:rsidRPr="00CD48F0">
        <w:rPr>
          <w:rFonts w:ascii="Times New Roman" w:hAnsi="Times New Roman"/>
          <w:sz w:val="28"/>
          <w:szCs w:val="28"/>
        </w:rPr>
        <w:t xml:space="preserve">, графики, </w:t>
      </w:r>
      <w:r w:rsidR="00362779" w:rsidRPr="00CD48F0">
        <w:rPr>
          <w:rFonts w:ascii="Times New Roman" w:hAnsi="Times New Roman"/>
          <w:sz w:val="28"/>
          <w:szCs w:val="28"/>
        </w:rPr>
        <w:t>видеоролики)</w:t>
      </w:r>
      <w:r w:rsidRPr="00CD48F0">
        <w:rPr>
          <w:rFonts w:ascii="Times New Roman" w:hAnsi="Times New Roman"/>
          <w:sz w:val="28"/>
          <w:szCs w:val="28"/>
        </w:rPr>
        <w:t xml:space="preserve">. </w:t>
      </w:r>
    </w:p>
    <w:p w:rsidR="005E0FD4" w:rsidRPr="00CD48F0" w:rsidRDefault="005E0FD4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CD48F0">
        <w:rPr>
          <w:rFonts w:ascii="Times New Roman" w:hAnsi="Times New Roman"/>
          <w:sz w:val="28"/>
          <w:szCs w:val="28"/>
        </w:rPr>
        <w:t>При проведении семинарских занятий применяется система устных сообщений, подготовленных студентами в ходе самостоятельной работы. Краткие сообщения по актуальным проблемам дисциплины выполняются на ос</w:t>
      </w:r>
      <w:r w:rsidRPr="00CD48F0">
        <w:rPr>
          <w:rFonts w:ascii="Times New Roman" w:hAnsi="Times New Roman"/>
          <w:sz w:val="28"/>
          <w:szCs w:val="28"/>
        </w:rPr>
        <w:lastRenderedPageBreak/>
        <w:t>новании изучения студентами современных научных периодических изд</w:t>
      </w:r>
      <w:r w:rsidR="0039318A">
        <w:rPr>
          <w:rFonts w:ascii="Times New Roman" w:hAnsi="Times New Roman"/>
          <w:sz w:val="28"/>
          <w:szCs w:val="28"/>
        </w:rPr>
        <w:t xml:space="preserve">аний и технической литературы. </w:t>
      </w:r>
      <w:r w:rsidRPr="00CD48F0">
        <w:rPr>
          <w:rFonts w:ascii="Times New Roman" w:hAnsi="Times New Roman"/>
          <w:sz w:val="28"/>
          <w:szCs w:val="28"/>
        </w:rPr>
        <w:t>Сообщения завершаются дискуссией.</w:t>
      </w:r>
    </w:p>
    <w:p w:rsidR="005E0FD4" w:rsidRPr="00CD48F0" w:rsidRDefault="005E0FD4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CD48F0">
        <w:rPr>
          <w:rFonts w:ascii="Times New Roman" w:hAnsi="Times New Roman"/>
          <w:sz w:val="28"/>
          <w:szCs w:val="28"/>
        </w:rPr>
        <w:t xml:space="preserve">При проведении практических занятий по дисциплине </w:t>
      </w:r>
      <w:r w:rsidR="00CD48F0" w:rsidRPr="00CD48F0">
        <w:rPr>
          <w:rFonts w:ascii="Times New Roman" w:hAnsi="Times New Roman"/>
          <w:sz w:val="28"/>
          <w:szCs w:val="28"/>
        </w:rPr>
        <w:t>«Оценка земель и составление земельного кадастра»</w:t>
      </w:r>
      <w:r w:rsidR="00CD48F0">
        <w:rPr>
          <w:rFonts w:ascii="Times New Roman" w:hAnsi="Times New Roman"/>
          <w:sz w:val="28"/>
          <w:szCs w:val="28"/>
        </w:rPr>
        <w:t xml:space="preserve"> </w:t>
      </w:r>
      <w:r w:rsidRPr="00CD48F0">
        <w:rPr>
          <w:rFonts w:ascii="Times New Roman" w:hAnsi="Times New Roman"/>
          <w:sz w:val="28"/>
          <w:szCs w:val="28"/>
        </w:rPr>
        <w:t>студенты выполняют плановые графические построения, расчеты, зарисовки. Работа сопровождается выполнением карт, графиков, математических построений, анализом и описанием.</w:t>
      </w:r>
    </w:p>
    <w:p w:rsidR="00235BFF" w:rsidRDefault="005E7122" w:rsidP="00547792">
      <w:pPr>
        <w:tabs>
          <w:tab w:val="left" w:pos="502"/>
        </w:tabs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5E7122">
        <w:rPr>
          <w:rFonts w:ascii="Times New Roman" w:hAnsi="Times New Roman"/>
          <w:sz w:val="28"/>
          <w:szCs w:val="28"/>
        </w:rPr>
        <w:t>Адаптивные образовательные технологии, применяемые при изучении дисциплины инвалидами и лицами с ограниченными возможностями здоровья</w:t>
      </w:r>
      <w:r w:rsidR="00235BFF">
        <w:rPr>
          <w:rFonts w:ascii="Times New Roman" w:hAnsi="Times New Roman"/>
          <w:sz w:val="28"/>
          <w:szCs w:val="28"/>
        </w:rPr>
        <w:t>:</w:t>
      </w:r>
    </w:p>
    <w:p w:rsidR="00235BFF" w:rsidRDefault="005E7122" w:rsidP="00BB5709">
      <w:pPr>
        <w:pStyle w:val="a3"/>
        <w:numPr>
          <w:ilvl w:val="0"/>
          <w:numId w:val="29"/>
        </w:numPr>
        <w:tabs>
          <w:tab w:val="left" w:pos="502"/>
          <w:tab w:val="left" w:pos="900"/>
        </w:tabs>
        <w:adjustRightInd w:val="0"/>
        <w:spacing w:after="0" w:line="240" w:lineRule="auto"/>
        <w:ind w:hanging="709"/>
        <w:rPr>
          <w:rFonts w:ascii="Times New Roman" w:hAnsi="Times New Roman"/>
          <w:sz w:val="28"/>
          <w:szCs w:val="28"/>
        </w:rPr>
      </w:pPr>
      <w:r w:rsidRPr="00235BFF">
        <w:rPr>
          <w:rFonts w:ascii="Times New Roman" w:hAnsi="Times New Roman"/>
          <w:sz w:val="28"/>
          <w:szCs w:val="28"/>
        </w:rPr>
        <w:t>«Перевернутое обучение»</w:t>
      </w:r>
      <w:r w:rsidR="00235BFF">
        <w:rPr>
          <w:rFonts w:ascii="Times New Roman" w:hAnsi="Times New Roman"/>
          <w:sz w:val="28"/>
          <w:szCs w:val="28"/>
        </w:rPr>
        <w:t>;</w:t>
      </w:r>
    </w:p>
    <w:p w:rsidR="005E7122" w:rsidRPr="00235BFF" w:rsidRDefault="005E7122" w:rsidP="00BB5709">
      <w:pPr>
        <w:pStyle w:val="a3"/>
        <w:numPr>
          <w:ilvl w:val="0"/>
          <w:numId w:val="29"/>
        </w:numPr>
        <w:tabs>
          <w:tab w:val="left" w:pos="502"/>
          <w:tab w:val="left" w:pos="900"/>
        </w:tabs>
        <w:adjustRightInd w:val="0"/>
        <w:spacing w:after="0" w:line="240" w:lineRule="auto"/>
        <w:ind w:hanging="709"/>
        <w:rPr>
          <w:rFonts w:ascii="Times New Roman" w:hAnsi="Times New Roman"/>
          <w:sz w:val="28"/>
          <w:szCs w:val="28"/>
        </w:rPr>
      </w:pPr>
      <w:proofErr w:type="gramStart"/>
      <w:r w:rsidRPr="00235BFF">
        <w:rPr>
          <w:rFonts w:ascii="Times New Roman" w:hAnsi="Times New Roman"/>
          <w:sz w:val="28"/>
          <w:szCs w:val="28"/>
        </w:rPr>
        <w:t>модель</w:t>
      </w:r>
      <w:proofErr w:type="gramEnd"/>
      <w:r w:rsidRPr="00235BFF">
        <w:rPr>
          <w:rFonts w:ascii="Times New Roman" w:hAnsi="Times New Roman"/>
          <w:sz w:val="28"/>
          <w:szCs w:val="28"/>
        </w:rPr>
        <w:t xml:space="preserve"> «1:1»</w:t>
      </w:r>
      <w:r w:rsidR="0062239B">
        <w:rPr>
          <w:rFonts w:ascii="Times New Roman" w:hAnsi="Times New Roman"/>
          <w:sz w:val="28"/>
          <w:szCs w:val="28"/>
        </w:rPr>
        <w:t>;</w:t>
      </w:r>
    </w:p>
    <w:p w:rsidR="00235BFF" w:rsidRPr="00A51D28" w:rsidRDefault="00235BFF" w:rsidP="00547792">
      <w:pPr>
        <w:pStyle w:val="a3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микрофонов и звукоусилителей при объяснении материала;</w:t>
      </w:r>
    </w:p>
    <w:p w:rsidR="00235BFF" w:rsidRPr="00A51D28" w:rsidRDefault="00235BFF" w:rsidP="00547792">
      <w:pPr>
        <w:pStyle w:val="a3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в обучающий процесс аудиоматериалов (лекций, объяснения практических заданий и проч.);</w:t>
      </w:r>
    </w:p>
    <w:p w:rsidR="00235BFF" w:rsidRPr="00A51D28" w:rsidRDefault="00235BFF" w:rsidP="00547792">
      <w:pPr>
        <w:pStyle w:val="a3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обучающимися диктофонов и персональных записывающих устройств и т.д.;</w:t>
      </w:r>
    </w:p>
    <w:p w:rsidR="00235BFF" w:rsidRPr="00A51D28" w:rsidRDefault="00235BFF" w:rsidP="00547792">
      <w:pPr>
        <w:pStyle w:val="a3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индивидуальных наглядных пособий и презентаций при объяснении задания;</w:t>
      </w:r>
    </w:p>
    <w:p w:rsidR="00235BFF" w:rsidRPr="00A51D28" w:rsidRDefault="00235BFF" w:rsidP="00547792">
      <w:pPr>
        <w:pStyle w:val="a3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нестандартных аналоговых и цифровых картографических произведений (к примеру, рельефных карт или цифровых объемных моделей);</w:t>
      </w:r>
    </w:p>
    <w:p w:rsidR="00235BFF" w:rsidRPr="00AC6C9C" w:rsidRDefault="00235BFF" w:rsidP="00547792">
      <w:pPr>
        <w:pStyle w:val="a3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0"/>
        <w:ind w:left="0" w:firstLine="720"/>
        <w:rPr>
          <w:rFonts w:ascii="Times New Roman" w:eastAsia="HiddenHorzOCR" w:hAnsi="Times New Roman"/>
          <w:sz w:val="28"/>
          <w:szCs w:val="28"/>
        </w:rPr>
      </w:pPr>
      <w:proofErr w:type="gramStart"/>
      <w:r w:rsidRPr="00A51D28">
        <w:rPr>
          <w:rFonts w:ascii="Times New Roman" w:eastAsia="HiddenHorzOCR" w:hAnsi="Times New Roman"/>
          <w:sz w:val="28"/>
          <w:szCs w:val="28"/>
        </w:rPr>
        <w:t>использование</w:t>
      </w:r>
      <w:proofErr w:type="gramEnd"/>
      <w:r w:rsidRPr="00A51D28">
        <w:rPr>
          <w:rFonts w:ascii="Times New Roman" w:eastAsia="HiddenHorzOCR" w:hAnsi="Times New Roman"/>
          <w:sz w:val="28"/>
          <w:szCs w:val="28"/>
        </w:rPr>
        <w:t xml:space="preserve"> </w:t>
      </w:r>
      <w:proofErr w:type="spellStart"/>
      <w:r w:rsidRPr="0062239B">
        <w:rPr>
          <w:rStyle w:val="ad"/>
          <w:rFonts w:ascii="Times New Roman" w:hAnsi="Times New Roman"/>
          <w:b w:val="0"/>
          <w:i w:val="0"/>
          <w:iCs/>
          <w:sz w:val="28"/>
          <w:szCs w:val="28"/>
        </w:rPr>
        <w:t>программ</w:t>
      </w:r>
      <w:proofErr w:type="spellEnd"/>
      <w:r w:rsidRPr="0062239B">
        <w:rPr>
          <w:rStyle w:val="ad"/>
          <w:rFonts w:ascii="Times New Roman" w:hAnsi="Times New Roman"/>
          <w:b w:val="0"/>
          <w:i w:val="0"/>
          <w:iCs/>
          <w:sz w:val="28"/>
          <w:szCs w:val="28"/>
        </w:rPr>
        <w:t xml:space="preserve"> </w:t>
      </w:r>
      <w:proofErr w:type="spellStart"/>
      <w:r w:rsidRPr="0062239B">
        <w:rPr>
          <w:rStyle w:val="ad"/>
          <w:rFonts w:ascii="Times New Roman" w:hAnsi="Times New Roman"/>
          <w:b w:val="0"/>
          <w:i w:val="0"/>
          <w:iCs/>
          <w:sz w:val="28"/>
          <w:szCs w:val="28"/>
        </w:rPr>
        <w:t>увеличения</w:t>
      </w:r>
      <w:proofErr w:type="spellEnd"/>
      <w:r w:rsidRPr="0062239B">
        <w:rPr>
          <w:rStyle w:val="ad"/>
          <w:rFonts w:ascii="Times New Roman" w:hAnsi="Times New Roman"/>
          <w:b w:val="0"/>
          <w:i w:val="0"/>
          <w:iCs/>
          <w:sz w:val="28"/>
          <w:szCs w:val="28"/>
        </w:rPr>
        <w:t xml:space="preserve"> </w:t>
      </w:r>
      <w:proofErr w:type="spellStart"/>
      <w:r w:rsidRPr="0062239B">
        <w:rPr>
          <w:rStyle w:val="ad"/>
          <w:rFonts w:ascii="Times New Roman" w:hAnsi="Times New Roman"/>
          <w:b w:val="0"/>
          <w:i w:val="0"/>
          <w:iCs/>
          <w:sz w:val="28"/>
          <w:szCs w:val="28"/>
        </w:rPr>
        <w:t>текста</w:t>
      </w:r>
      <w:proofErr w:type="spellEnd"/>
      <w:r w:rsidRPr="00385C1E">
        <w:rPr>
          <w:rFonts w:ascii="Times New Roman" w:hAnsi="Times New Roman"/>
          <w:sz w:val="28"/>
          <w:szCs w:val="28"/>
        </w:rPr>
        <w:t>.</w:t>
      </w:r>
    </w:p>
    <w:p w:rsidR="00235BFF" w:rsidRPr="00F0515F" w:rsidRDefault="00235BFF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  <w:r w:rsidRPr="00F0515F">
        <w:rPr>
          <w:rFonts w:ascii="Times New Roman" w:eastAsia="HiddenHorzOCR" w:hAnsi="Times New Roman"/>
          <w:sz w:val="28"/>
          <w:szCs w:val="28"/>
        </w:rPr>
        <w:t>Удельный вес занятий, проводимых в интерактивных формах, составляет не менее 30% аудиторных занятий</w:t>
      </w:r>
      <w:r w:rsidRPr="00F0515F">
        <w:rPr>
          <w:rFonts w:ascii="Times New Roman" w:eastAsia="HiddenHorzOCR" w:hAnsi="Times New Roman"/>
          <w:i/>
          <w:sz w:val="28"/>
          <w:szCs w:val="28"/>
        </w:rPr>
        <w:t xml:space="preserve">. </w:t>
      </w:r>
      <w:r w:rsidRPr="00F0515F">
        <w:rPr>
          <w:rFonts w:ascii="Times New Roman" w:eastAsia="HiddenHorzOCR" w:hAnsi="Times New Roman"/>
          <w:sz w:val="28"/>
          <w:szCs w:val="28"/>
        </w:rPr>
        <w:t>Занятия лекционного типа для соответствующих групп студентов составляют не более 30% аудиторных занятий</w:t>
      </w:r>
      <w:r w:rsidRPr="00F0515F">
        <w:rPr>
          <w:rFonts w:ascii="Times New Roman" w:eastAsia="HiddenHorzOCR" w:hAnsi="Times New Roman"/>
          <w:i/>
          <w:sz w:val="28"/>
          <w:szCs w:val="28"/>
        </w:rPr>
        <w:t>.</w:t>
      </w:r>
    </w:p>
    <w:p w:rsidR="005E0FD4" w:rsidRPr="00644431" w:rsidRDefault="005E0FD4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i/>
          <w:sz w:val="28"/>
          <w:szCs w:val="28"/>
        </w:rPr>
      </w:pPr>
    </w:p>
    <w:p w:rsidR="00862955" w:rsidRPr="00644431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bCs/>
          <w:sz w:val="28"/>
          <w:szCs w:val="28"/>
        </w:rPr>
        <w:t>6</w:t>
      </w:r>
      <w:r w:rsidR="0062239B">
        <w:rPr>
          <w:rFonts w:ascii="Times New Roman" w:eastAsia="HiddenHorzOCR" w:hAnsi="Times New Roman"/>
          <w:b/>
          <w:bCs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</w:t>
      </w:r>
      <w:r w:rsidR="0039318A">
        <w:rPr>
          <w:rFonts w:ascii="Times New Roman" w:eastAsia="HiddenHorzOCR" w:hAnsi="Times New Roman"/>
          <w:b/>
          <w:sz w:val="28"/>
          <w:szCs w:val="28"/>
        </w:rPr>
        <w:t>и по итогам освоения дисциплины</w:t>
      </w:r>
    </w:p>
    <w:p w:rsidR="00B13E6D" w:rsidRDefault="00B13E6D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</w:p>
    <w:p w:rsidR="00B13E6D" w:rsidRPr="00B13E6D" w:rsidRDefault="00B13E6D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 w:rsidRPr="00B13E6D">
        <w:rPr>
          <w:rFonts w:ascii="Times New Roman" w:hAnsi="Times New Roman"/>
          <w:sz w:val="28"/>
          <w:szCs w:val="28"/>
        </w:rPr>
        <w:t>К видам самостоятельной работы студентов по дисциплине «Оценка земель и составление земельного кадастра» относятся</w:t>
      </w:r>
      <w:r w:rsidR="0062239B">
        <w:rPr>
          <w:rFonts w:ascii="Times New Roman" w:hAnsi="Times New Roman"/>
          <w:sz w:val="28"/>
          <w:szCs w:val="28"/>
        </w:rPr>
        <w:t>:</w:t>
      </w:r>
    </w:p>
    <w:p w:rsidR="00B13E6D" w:rsidRPr="00B13E6D" w:rsidRDefault="005E0FD4" w:rsidP="00547792">
      <w:pPr>
        <w:pStyle w:val="3"/>
        <w:numPr>
          <w:ilvl w:val="0"/>
          <w:numId w:val="14"/>
        </w:numPr>
        <w:tabs>
          <w:tab w:val="left" w:pos="993"/>
        </w:tabs>
        <w:ind w:left="0" w:firstLine="720"/>
        <w:rPr>
          <w:color w:val="000000"/>
          <w:spacing w:val="2"/>
          <w:sz w:val="28"/>
          <w:szCs w:val="28"/>
        </w:rPr>
      </w:pPr>
      <w:r>
        <w:rPr>
          <w:rFonts w:eastAsia="HiddenHorzOCR"/>
          <w:bCs/>
          <w:sz w:val="28"/>
          <w:szCs w:val="28"/>
        </w:rPr>
        <w:t xml:space="preserve">Самостоятельное изучение учебной, научной, научно-популярной и справочной литературы. </w:t>
      </w:r>
    </w:p>
    <w:p w:rsidR="00B13E6D" w:rsidRDefault="005E0FD4" w:rsidP="00547792">
      <w:pPr>
        <w:pStyle w:val="3"/>
        <w:numPr>
          <w:ilvl w:val="0"/>
          <w:numId w:val="14"/>
        </w:numPr>
        <w:tabs>
          <w:tab w:val="left" w:pos="993"/>
        </w:tabs>
        <w:ind w:left="0"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Поиск информации о </w:t>
      </w:r>
      <w:r w:rsidR="00CF1DB1">
        <w:rPr>
          <w:color w:val="000000"/>
          <w:spacing w:val="2"/>
          <w:sz w:val="28"/>
          <w:szCs w:val="28"/>
        </w:rPr>
        <w:t>современных технологиях ведения земельно-кадастровых работ</w:t>
      </w:r>
      <w:r>
        <w:rPr>
          <w:color w:val="000000"/>
          <w:spacing w:val="2"/>
          <w:sz w:val="28"/>
          <w:szCs w:val="28"/>
        </w:rPr>
        <w:t xml:space="preserve">, </w:t>
      </w:r>
      <w:r w:rsidR="00CF1DB1">
        <w:rPr>
          <w:color w:val="000000"/>
          <w:spacing w:val="2"/>
          <w:sz w:val="28"/>
          <w:szCs w:val="28"/>
        </w:rPr>
        <w:t>оценке земель</w:t>
      </w:r>
      <w:r>
        <w:rPr>
          <w:color w:val="000000"/>
          <w:spacing w:val="2"/>
          <w:sz w:val="28"/>
          <w:szCs w:val="28"/>
        </w:rPr>
        <w:t xml:space="preserve">. </w:t>
      </w:r>
    </w:p>
    <w:p w:rsidR="00B13E6D" w:rsidRPr="00B13E6D" w:rsidRDefault="005E0FD4" w:rsidP="00547792">
      <w:pPr>
        <w:pStyle w:val="3"/>
        <w:numPr>
          <w:ilvl w:val="0"/>
          <w:numId w:val="14"/>
        </w:numPr>
        <w:tabs>
          <w:tab w:val="left" w:pos="993"/>
        </w:tabs>
        <w:ind w:left="0" w:firstLine="720"/>
        <w:rPr>
          <w:color w:val="000000"/>
          <w:spacing w:val="2"/>
          <w:sz w:val="28"/>
          <w:szCs w:val="28"/>
        </w:rPr>
      </w:pPr>
      <w:r>
        <w:rPr>
          <w:rFonts w:eastAsia="HiddenHorzOCR"/>
          <w:bCs/>
          <w:sz w:val="28"/>
          <w:szCs w:val="28"/>
        </w:rPr>
        <w:t xml:space="preserve">Подбор тематической информации и составление на их основе </w:t>
      </w:r>
      <w:r w:rsidR="00CF1DB1">
        <w:rPr>
          <w:rFonts w:eastAsia="HiddenHorzOCR"/>
          <w:bCs/>
          <w:sz w:val="28"/>
          <w:szCs w:val="28"/>
        </w:rPr>
        <w:t>кадастровых карт</w:t>
      </w:r>
      <w:r>
        <w:rPr>
          <w:rFonts w:eastAsia="HiddenHorzOCR"/>
          <w:bCs/>
          <w:sz w:val="28"/>
          <w:szCs w:val="28"/>
        </w:rPr>
        <w:t xml:space="preserve"> с целью использования на практических занятиях. П</w:t>
      </w:r>
      <w:r w:rsidRPr="002B359C">
        <w:rPr>
          <w:rFonts w:eastAsia="HiddenHorzOCR"/>
          <w:bCs/>
          <w:sz w:val="28"/>
          <w:szCs w:val="28"/>
        </w:rPr>
        <w:t>одготовк</w:t>
      </w:r>
      <w:r>
        <w:rPr>
          <w:rFonts w:eastAsia="HiddenHorzOCR"/>
          <w:bCs/>
          <w:sz w:val="28"/>
          <w:szCs w:val="28"/>
        </w:rPr>
        <w:t xml:space="preserve">а </w:t>
      </w:r>
      <w:r w:rsidR="00CF1DB1">
        <w:rPr>
          <w:rFonts w:eastAsia="HiddenHorzOCR"/>
          <w:bCs/>
          <w:sz w:val="28"/>
          <w:szCs w:val="28"/>
        </w:rPr>
        <w:t>к устному</w:t>
      </w:r>
      <w:r w:rsidRPr="002B359C">
        <w:rPr>
          <w:rFonts w:eastAsia="HiddenHorzOCR"/>
          <w:bCs/>
          <w:sz w:val="28"/>
          <w:szCs w:val="28"/>
        </w:rPr>
        <w:t xml:space="preserve"> опросу и подготовк</w:t>
      </w:r>
      <w:r>
        <w:rPr>
          <w:rFonts w:eastAsia="HiddenHorzOCR"/>
          <w:bCs/>
          <w:sz w:val="28"/>
          <w:szCs w:val="28"/>
        </w:rPr>
        <w:t xml:space="preserve">а </w:t>
      </w:r>
      <w:r w:rsidR="00CF1DB1">
        <w:rPr>
          <w:rFonts w:eastAsia="HiddenHorzOCR"/>
          <w:bCs/>
          <w:sz w:val="28"/>
          <w:szCs w:val="28"/>
        </w:rPr>
        <w:t>докладов</w:t>
      </w:r>
      <w:r>
        <w:rPr>
          <w:rFonts w:eastAsia="HiddenHorzOCR"/>
          <w:bCs/>
          <w:sz w:val="28"/>
          <w:szCs w:val="28"/>
        </w:rPr>
        <w:t>.</w:t>
      </w:r>
    </w:p>
    <w:p w:rsidR="005E0FD4" w:rsidRDefault="005E0FD4" w:rsidP="00547792">
      <w:pPr>
        <w:pStyle w:val="3"/>
        <w:numPr>
          <w:ilvl w:val="0"/>
          <w:numId w:val="14"/>
        </w:numPr>
        <w:tabs>
          <w:tab w:val="left" w:pos="993"/>
        </w:tabs>
        <w:ind w:left="0"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Подготовка к </w:t>
      </w:r>
      <w:r w:rsidR="00CF1DB1">
        <w:rPr>
          <w:color w:val="000000"/>
          <w:spacing w:val="2"/>
          <w:sz w:val="28"/>
          <w:szCs w:val="28"/>
        </w:rPr>
        <w:t>экзамену</w:t>
      </w:r>
      <w:r>
        <w:rPr>
          <w:color w:val="000000"/>
          <w:spacing w:val="2"/>
          <w:sz w:val="28"/>
          <w:szCs w:val="28"/>
        </w:rPr>
        <w:t>.</w:t>
      </w:r>
    </w:p>
    <w:p w:rsidR="005E0FD4" w:rsidRDefault="005E0FD4" w:rsidP="00547792">
      <w:pPr>
        <w:shd w:val="clear" w:color="auto" w:fill="FFFFFF"/>
        <w:spacing w:after="0" w:line="240" w:lineRule="auto"/>
        <w:ind w:left="6" w:right="11" w:firstLine="720"/>
        <w:rPr>
          <w:color w:val="000000"/>
          <w:spacing w:val="2"/>
          <w:sz w:val="28"/>
          <w:szCs w:val="28"/>
        </w:rPr>
      </w:pPr>
    </w:p>
    <w:p w:rsidR="005E0FD4" w:rsidRDefault="005E0FD4" w:rsidP="0054779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HiddenHorzOCR" w:hAnsi="Times New Roman"/>
          <w:b/>
          <w:bCs/>
          <w:i/>
          <w:sz w:val="28"/>
          <w:szCs w:val="28"/>
        </w:rPr>
      </w:pPr>
      <w:r w:rsidRPr="00EC7662">
        <w:rPr>
          <w:rFonts w:ascii="Times New Roman" w:eastAsia="HiddenHorzOCR" w:hAnsi="Times New Roman"/>
          <w:b/>
          <w:bCs/>
          <w:i/>
          <w:sz w:val="28"/>
          <w:szCs w:val="28"/>
        </w:rPr>
        <w:lastRenderedPageBreak/>
        <w:t>Контрольные вопросы для организации самостоятельной работы:</w:t>
      </w:r>
    </w:p>
    <w:p w:rsidR="005E0FD4" w:rsidRPr="001017D8" w:rsidRDefault="0018007E" w:rsidP="00BB5709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134" w:hanging="414"/>
        <w:outlineLvl w:val="3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bookmarkStart w:id="0" w:name="id12"/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Состав земельно-кадастровых работ</w:t>
      </w:r>
      <w:hyperlink r:id="rId6" w:anchor="id30" w:history="1"/>
      <w:bookmarkEnd w:id="0"/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.</w:t>
      </w:r>
    </w:p>
    <w:p w:rsidR="005E0FD4" w:rsidRPr="001017D8" w:rsidRDefault="0018007E" w:rsidP="00BB5709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  <w:tab w:val="num" w:pos="1134"/>
        </w:tabs>
        <w:autoSpaceDE w:val="0"/>
        <w:autoSpaceDN w:val="0"/>
        <w:adjustRightInd w:val="0"/>
        <w:spacing w:after="0" w:line="240" w:lineRule="auto"/>
        <w:ind w:left="1134" w:hanging="414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Источники составления земельно-кадастровых карт</w:t>
      </w:r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.</w:t>
      </w:r>
    </w:p>
    <w:p w:rsidR="005E0FD4" w:rsidRPr="001017D8" w:rsidRDefault="0018007E" w:rsidP="00BB5709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  <w:tab w:val="num" w:pos="1134"/>
        </w:tabs>
        <w:autoSpaceDE w:val="0"/>
        <w:autoSpaceDN w:val="0"/>
        <w:adjustRightInd w:val="0"/>
        <w:spacing w:after="0" w:line="240" w:lineRule="auto"/>
        <w:ind w:left="1134" w:hanging="414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Методические приемы земельно-кадастрового картографирования</w:t>
      </w:r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 xml:space="preserve">. </w:t>
      </w:r>
    </w:p>
    <w:p w:rsidR="005E0FD4" w:rsidRPr="001017D8" w:rsidRDefault="0018007E" w:rsidP="00BB5709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134" w:hanging="414"/>
        <w:outlineLvl w:val="3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bookmarkStart w:id="1" w:name="id13"/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Составление оценочных карт</w:t>
      </w:r>
      <w:hyperlink r:id="rId7" w:anchor="id31" w:history="1"/>
      <w:bookmarkEnd w:id="1"/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.</w:t>
      </w:r>
    </w:p>
    <w:p w:rsidR="005E0FD4" w:rsidRPr="001017D8" w:rsidRDefault="001017D8" w:rsidP="00BB5709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  <w:tab w:val="num" w:pos="1134"/>
        </w:tabs>
        <w:autoSpaceDE w:val="0"/>
        <w:autoSpaceDN w:val="0"/>
        <w:adjustRightInd w:val="0"/>
        <w:spacing w:after="0" w:line="240" w:lineRule="auto"/>
        <w:ind w:left="1134" w:hanging="414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Методика оценки земельных ресурсов</w:t>
      </w:r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.</w:t>
      </w:r>
    </w:p>
    <w:p w:rsidR="005E0FD4" w:rsidRPr="001017D8" w:rsidRDefault="001017D8" w:rsidP="00BB5709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  <w:tab w:val="num" w:pos="1134"/>
        </w:tabs>
        <w:autoSpaceDE w:val="0"/>
        <w:autoSpaceDN w:val="0"/>
        <w:adjustRightInd w:val="0"/>
        <w:spacing w:after="0" w:line="240" w:lineRule="auto"/>
        <w:ind w:left="1134" w:hanging="414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Технология проведения оценочных мероприятий</w:t>
      </w:r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 xml:space="preserve">. </w:t>
      </w:r>
    </w:p>
    <w:p w:rsidR="005E0FD4" w:rsidRPr="001017D8" w:rsidRDefault="001017D8" w:rsidP="00BB5709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  <w:tab w:val="num" w:pos="1134"/>
        </w:tabs>
        <w:autoSpaceDE w:val="0"/>
        <w:autoSpaceDN w:val="0"/>
        <w:adjustRightInd w:val="0"/>
        <w:spacing w:after="0" w:line="240" w:lineRule="auto"/>
        <w:ind w:left="1134" w:hanging="414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r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Шкала оценки земель</w:t>
      </w:r>
      <w:r w:rsidR="005E0FD4" w:rsidRPr="001017D8">
        <w:rPr>
          <w:rFonts w:ascii="Times New Roman" w:eastAsia="HiddenHorzOCR" w:hAnsi="Times New Roman"/>
          <w:bCs/>
          <w:sz w:val="28"/>
          <w:szCs w:val="28"/>
          <w:lang w:eastAsia="ru-RU"/>
        </w:rPr>
        <w:t>.</w:t>
      </w:r>
    </w:p>
    <w:p w:rsidR="004B2EB0" w:rsidRDefault="004B2EB0" w:rsidP="00547792">
      <w:pPr>
        <w:pStyle w:val="a3"/>
        <w:spacing w:after="0"/>
        <w:ind w:left="0" w:firstLine="720"/>
        <w:rPr>
          <w:rFonts w:ascii="Times New Roman" w:eastAsia="HiddenHorzOCR" w:hAnsi="Times New Roman"/>
          <w:b/>
          <w:sz w:val="28"/>
          <w:szCs w:val="28"/>
        </w:rPr>
      </w:pPr>
    </w:p>
    <w:p w:rsidR="009E54A2" w:rsidRPr="0062239B" w:rsidRDefault="009E54A2" w:rsidP="00547792">
      <w:pPr>
        <w:pStyle w:val="a3"/>
        <w:spacing w:after="0"/>
        <w:ind w:left="0" w:firstLine="720"/>
        <w:rPr>
          <w:rFonts w:ascii="Times New Roman" w:eastAsia="HiddenHorzOCR" w:hAnsi="Times New Roman"/>
          <w:b/>
          <w:i/>
          <w:sz w:val="28"/>
          <w:szCs w:val="28"/>
        </w:rPr>
      </w:pPr>
      <w:r w:rsidRPr="0062239B">
        <w:rPr>
          <w:rFonts w:ascii="Times New Roman" w:eastAsia="HiddenHorzOCR" w:hAnsi="Times New Roman"/>
          <w:b/>
          <w:i/>
          <w:sz w:val="28"/>
          <w:szCs w:val="28"/>
        </w:rPr>
        <w:t>Примерные тестовые задания для проведения текущего контроля по результатам изучения дисциплины</w:t>
      </w:r>
      <w:r w:rsidRPr="0062239B">
        <w:rPr>
          <w:i/>
          <w:sz w:val="28"/>
          <w:szCs w:val="28"/>
        </w:rPr>
        <w:t xml:space="preserve"> </w:t>
      </w:r>
      <w:r w:rsidRPr="0062239B">
        <w:rPr>
          <w:rFonts w:ascii="Times New Roman" w:eastAsia="HiddenHorzOCR" w:hAnsi="Times New Roman"/>
          <w:b/>
          <w:i/>
          <w:sz w:val="28"/>
          <w:szCs w:val="28"/>
        </w:rPr>
        <w:t>«Оценка земель и составление земельного кадастра»</w:t>
      </w:r>
    </w:p>
    <w:p w:rsidR="002A0EF7" w:rsidRPr="00DA46CA" w:rsidRDefault="002A0EF7" w:rsidP="00547792">
      <w:pPr>
        <w:shd w:val="clear" w:color="auto" w:fill="FFFFFF"/>
        <w:tabs>
          <w:tab w:val="left" w:pos="960"/>
        </w:tabs>
        <w:spacing w:after="0" w:line="240" w:lineRule="auto"/>
        <w:ind w:right="11" w:firstLine="720"/>
        <w:rPr>
          <w:rFonts w:ascii="Times New Roman" w:eastAsia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1.</w:t>
      </w:r>
      <w:r w:rsidR="00BB5709">
        <w:rPr>
          <w:rFonts w:ascii="Times New Roman" w:hAnsi="Times New Roman"/>
          <w:i/>
          <w:sz w:val="28"/>
          <w:szCs w:val="28"/>
        </w:rPr>
        <w:t xml:space="preserve"> </w:t>
      </w:r>
      <w:r w:rsidRPr="00DA46CA">
        <w:rPr>
          <w:rFonts w:ascii="Times New Roman" w:hAnsi="Times New Roman"/>
          <w:i/>
          <w:sz w:val="28"/>
          <w:szCs w:val="28"/>
        </w:rPr>
        <w:t>Основное назначение данных кадастра:</w:t>
      </w:r>
    </w:p>
    <w:p w:rsidR="002A0EF7" w:rsidRPr="00DA46CA" w:rsidRDefault="002A0EF7" w:rsidP="00547792">
      <w:pPr>
        <w:numPr>
          <w:ilvl w:val="0"/>
          <w:numId w:val="15"/>
        </w:numPr>
        <w:shd w:val="clear" w:color="auto" w:fill="FFFFFF"/>
        <w:tabs>
          <w:tab w:val="left" w:pos="960"/>
        </w:tabs>
        <w:spacing w:after="0" w:line="240" w:lineRule="auto"/>
        <w:ind w:left="0" w:right="11" w:firstLine="720"/>
        <w:jc w:val="left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color w:val="000000"/>
          <w:w w:val="105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Р</w:t>
      </w:r>
      <w:r w:rsidRPr="00DA46CA">
        <w:rPr>
          <w:rFonts w:ascii="Times New Roman" w:hAnsi="Times New Roman"/>
          <w:sz w:val="28"/>
          <w:szCs w:val="28"/>
        </w:rPr>
        <w:t>ациональное использование природных ресурсов</w:t>
      </w:r>
    </w:p>
    <w:p w:rsidR="002A0EF7" w:rsidRPr="00DA46CA" w:rsidRDefault="002A0EF7" w:rsidP="00547792">
      <w:pPr>
        <w:numPr>
          <w:ilvl w:val="0"/>
          <w:numId w:val="15"/>
        </w:numPr>
        <w:tabs>
          <w:tab w:val="left" w:pos="960"/>
        </w:tabs>
        <w:spacing w:after="0" w:line="240" w:lineRule="auto"/>
        <w:ind w:left="0"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A46C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О</w:t>
      </w:r>
      <w:r w:rsidRPr="00DA46CA">
        <w:rPr>
          <w:rFonts w:ascii="Times New Roman" w:hAnsi="Times New Roman"/>
          <w:sz w:val="28"/>
          <w:szCs w:val="28"/>
        </w:rPr>
        <w:t>храна природной среды</w:t>
      </w:r>
    </w:p>
    <w:p w:rsidR="002A0EF7" w:rsidRPr="00DA46CA" w:rsidRDefault="002A0EF7" w:rsidP="00547792">
      <w:pPr>
        <w:numPr>
          <w:ilvl w:val="0"/>
          <w:numId w:val="15"/>
        </w:numPr>
        <w:tabs>
          <w:tab w:val="left" w:pos="960"/>
        </w:tabs>
        <w:spacing w:after="0" w:line="240" w:lineRule="auto"/>
        <w:ind w:left="0"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П</w:t>
      </w:r>
      <w:r w:rsidRPr="00DA46CA">
        <w:rPr>
          <w:rFonts w:ascii="Times New Roman" w:hAnsi="Times New Roman"/>
          <w:sz w:val="28"/>
          <w:szCs w:val="28"/>
        </w:rPr>
        <w:t>ланирование производства</w:t>
      </w:r>
    </w:p>
    <w:p w:rsidR="002A0EF7" w:rsidRPr="00DA46CA" w:rsidRDefault="002A0EF7" w:rsidP="00547792">
      <w:pPr>
        <w:numPr>
          <w:ilvl w:val="0"/>
          <w:numId w:val="15"/>
        </w:numPr>
        <w:tabs>
          <w:tab w:val="left" w:pos="960"/>
        </w:tabs>
        <w:spacing w:after="0" w:line="240" w:lineRule="auto"/>
        <w:ind w:left="0"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A46C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Д</w:t>
      </w:r>
      <w:r w:rsidRPr="00DA46CA">
        <w:rPr>
          <w:rFonts w:ascii="Times New Roman" w:hAnsi="Times New Roman"/>
          <w:sz w:val="28"/>
          <w:szCs w:val="28"/>
        </w:rPr>
        <w:t>енежная оценка природного ресурса</w:t>
      </w:r>
    </w:p>
    <w:p w:rsidR="002A0EF7" w:rsidRPr="00DA46CA" w:rsidRDefault="002A0EF7" w:rsidP="00547792">
      <w:pPr>
        <w:numPr>
          <w:ilvl w:val="0"/>
          <w:numId w:val="15"/>
        </w:numPr>
        <w:tabs>
          <w:tab w:val="left" w:pos="960"/>
        </w:tabs>
        <w:spacing w:after="0" w:line="240" w:lineRule="auto"/>
        <w:ind w:left="0"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С</w:t>
      </w:r>
      <w:r w:rsidRPr="00DA46CA">
        <w:rPr>
          <w:rFonts w:ascii="Times New Roman" w:hAnsi="Times New Roman"/>
          <w:sz w:val="28"/>
          <w:szCs w:val="28"/>
        </w:rPr>
        <w:t>истема мер по реконструкции окружающей среды</w:t>
      </w:r>
    </w:p>
    <w:p w:rsidR="002A0EF7" w:rsidRPr="00DA46CA" w:rsidRDefault="002A0EF7" w:rsidP="00547792">
      <w:pPr>
        <w:numPr>
          <w:ilvl w:val="0"/>
          <w:numId w:val="15"/>
        </w:numPr>
        <w:tabs>
          <w:tab w:val="left" w:pos="960"/>
        </w:tabs>
        <w:spacing w:after="0" w:line="240" w:lineRule="auto"/>
        <w:ind w:left="0"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П</w:t>
      </w:r>
      <w:r w:rsidRPr="00DA46CA">
        <w:rPr>
          <w:rFonts w:ascii="Times New Roman" w:hAnsi="Times New Roman"/>
          <w:sz w:val="28"/>
          <w:szCs w:val="28"/>
        </w:rPr>
        <w:t>роектная информация ресурса.</w:t>
      </w:r>
    </w:p>
    <w:p w:rsidR="002A0EF7" w:rsidRPr="00DA46CA" w:rsidRDefault="002A0EF7" w:rsidP="00547792">
      <w:pPr>
        <w:tabs>
          <w:tab w:val="left" w:pos="960"/>
        </w:tabs>
        <w:spacing w:after="0" w:line="240" w:lineRule="auto"/>
        <w:ind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A0EF7" w:rsidRPr="00DA46CA" w:rsidRDefault="002A0EF7" w:rsidP="00547792">
      <w:pPr>
        <w:shd w:val="clear" w:color="auto" w:fill="FFFFFF"/>
        <w:tabs>
          <w:tab w:val="left" w:pos="960"/>
        </w:tabs>
        <w:spacing w:after="0" w:line="240" w:lineRule="auto"/>
        <w:ind w:right="11"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2.В процессах созда</w:t>
      </w:r>
      <w:r w:rsidR="0039318A">
        <w:rPr>
          <w:rFonts w:ascii="Times New Roman" w:hAnsi="Times New Roman"/>
          <w:i/>
          <w:sz w:val="28"/>
          <w:szCs w:val="28"/>
        </w:rPr>
        <w:t xml:space="preserve">ния территориального кадастра </w:t>
      </w:r>
      <w:r w:rsidRPr="00DA46CA">
        <w:rPr>
          <w:rFonts w:ascii="Times New Roman" w:hAnsi="Times New Roman"/>
          <w:i/>
          <w:sz w:val="28"/>
          <w:szCs w:val="28"/>
        </w:rPr>
        <w:t xml:space="preserve">должны участвовать: </w:t>
      </w:r>
    </w:p>
    <w:p w:rsidR="002A0EF7" w:rsidRPr="00DA46CA" w:rsidRDefault="002A0EF7" w:rsidP="00547792">
      <w:pPr>
        <w:numPr>
          <w:ilvl w:val="0"/>
          <w:numId w:val="16"/>
        </w:numPr>
        <w:tabs>
          <w:tab w:val="clear" w:pos="1117"/>
          <w:tab w:val="left" w:pos="960"/>
          <w:tab w:val="left" w:pos="1134"/>
        </w:tabs>
        <w:autoSpaceDN w:val="0"/>
        <w:spacing w:after="0" w:line="240" w:lineRule="auto"/>
        <w:ind w:left="0" w:right="151"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Представители муниципальных и федеральных служб, знающие потребности в комплексной информации о территории и отраслевую специфику кадастровой информации; </w:t>
      </w:r>
    </w:p>
    <w:p w:rsidR="002A0EF7" w:rsidRPr="00DA46CA" w:rsidRDefault="002A0EF7" w:rsidP="00547792">
      <w:pPr>
        <w:numPr>
          <w:ilvl w:val="0"/>
          <w:numId w:val="16"/>
        </w:numPr>
        <w:tabs>
          <w:tab w:val="clear" w:pos="1117"/>
          <w:tab w:val="num" w:pos="426"/>
          <w:tab w:val="left" w:pos="960"/>
          <w:tab w:val="left" w:pos="1134"/>
        </w:tabs>
        <w:autoSpaceDN w:val="0"/>
        <w:spacing w:after="0" w:line="240" w:lineRule="auto"/>
        <w:ind w:left="0" w:right="151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Специалисты органов местного самоуправления; </w:t>
      </w:r>
    </w:p>
    <w:p w:rsidR="002A0EF7" w:rsidRPr="00DA46CA" w:rsidRDefault="002A0EF7" w:rsidP="00547792">
      <w:pPr>
        <w:numPr>
          <w:ilvl w:val="0"/>
          <w:numId w:val="16"/>
        </w:numPr>
        <w:tabs>
          <w:tab w:val="clear" w:pos="1117"/>
          <w:tab w:val="num" w:pos="426"/>
          <w:tab w:val="left" w:pos="960"/>
          <w:tab w:val="left" w:pos="1134"/>
        </w:tabs>
        <w:autoSpaceDN w:val="0"/>
        <w:spacing w:after="0" w:line="240" w:lineRule="auto"/>
        <w:ind w:left="0" w:right="151"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>Специалисты по информатизации служб и ведомств, обеспечивающие создание и эксплуатацию систем ведения комплексного территориального кадастра.</w:t>
      </w:r>
    </w:p>
    <w:p w:rsidR="002A0EF7" w:rsidRPr="00DA46CA" w:rsidRDefault="002A0EF7" w:rsidP="00547792">
      <w:pPr>
        <w:numPr>
          <w:ilvl w:val="0"/>
          <w:numId w:val="16"/>
        </w:numPr>
        <w:tabs>
          <w:tab w:val="clear" w:pos="1117"/>
          <w:tab w:val="num" w:pos="426"/>
          <w:tab w:val="left" w:pos="960"/>
          <w:tab w:val="left" w:pos="1134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>Частные лица, ведущие предпринимательскую деятельность.</w:t>
      </w:r>
    </w:p>
    <w:p w:rsidR="002A0EF7" w:rsidRPr="00DA46CA" w:rsidRDefault="002A0EF7" w:rsidP="00547792">
      <w:pPr>
        <w:tabs>
          <w:tab w:val="left" w:pos="960"/>
          <w:tab w:val="left" w:pos="1134"/>
        </w:tabs>
        <w:spacing w:after="0" w:line="240" w:lineRule="auto"/>
        <w:ind w:left="720" w:firstLine="720"/>
        <w:rPr>
          <w:rFonts w:ascii="Times New Roman" w:hAnsi="Times New Roman"/>
          <w:sz w:val="28"/>
          <w:szCs w:val="28"/>
        </w:rPr>
      </w:pPr>
    </w:p>
    <w:p w:rsidR="002A0EF7" w:rsidRPr="00DA46CA" w:rsidRDefault="002A0EF7" w:rsidP="00547792">
      <w:pPr>
        <w:shd w:val="clear" w:color="auto" w:fill="FFFFFF"/>
        <w:tabs>
          <w:tab w:val="left" w:pos="960"/>
        </w:tabs>
        <w:spacing w:after="0" w:line="240" w:lineRule="auto"/>
        <w:ind w:right="11"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3. Фискальный кадастр включает основные вопросы:</w:t>
      </w:r>
    </w:p>
    <w:p w:rsidR="002A0EF7" w:rsidRPr="00DA46CA" w:rsidRDefault="002A0EF7" w:rsidP="00547792">
      <w:pPr>
        <w:numPr>
          <w:ilvl w:val="0"/>
          <w:numId w:val="17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>Кадастровая оценка городских территорий</w:t>
      </w:r>
    </w:p>
    <w:p w:rsidR="002A0EF7" w:rsidRPr="00DA46CA" w:rsidRDefault="002A0EF7" w:rsidP="00547792">
      <w:pPr>
        <w:numPr>
          <w:ilvl w:val="0"/>
          <w:numId w:val="17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>Экологическое состояние территории</w:t>
      </w:r>
    </w:p>
    <w:p w:rsidR="002A0EF7" w:rsidRPr="00DA46CA" w:rsidRDefault="002A0EF7" w:rsidP="00547792">
      <w:pPr>
        <w:numPr>
          <w:ilvl w:val="0"/>
          <w:numId w:val="17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Численность населения </w:t>
      </w:r>
    </w:p>
    <w:p w:rsidR="002A0EF7" w:rsidRPr="00DA46CA" w:rsidRDefault="002A0EF7" w:rsidP="00547792">
      <w:pPr>
        <w:numPr>
          <w:ilvl w:val="0"/>
          <w:numId w:val="17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>Состояние транспортных путей</w:t>
      </w:r>
    </w:p>
    <w:p w:rsidR="002A0EF7" w:rsidRPr="00DA46CA" w:rsidRDefault="002A0EF7" w:rsidP="00547792">
      <w:pPr>
        <w:numPr>
          <w:ilvl w:val="0"/>
          <w:numId w:val="17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Прогноз и контроль земельных платежей </w:t>
      </w:r>
    </w:p>
    <w:p w:rsidR="002A0EF7" w:rsidRPr="00DA46CA" w:rsidRDefault="002A0EF7" w:rsidP="00547792">
      <w:pPr>
        <w:numPr>
          <w:ilvl w:val="0"/>
          <w:numId w:val="17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>Информационное обеспечение рынка недвижимости.</w:t>
      </w:r>
    </w:p>
    <w:p w:rsidR="002A0EF7" w:rsidRPr="00DA46CA" w:rsidRDefault="002A0EF7" w:rsidP="00547792">
      <w:pPr>
        <w:tabs>
          <w:tab w:val="left" w:pos="960"/>
        </w:tabs>
        <w:spacing w:after="0" w:line="240" w:lineRule="auto"/>
        <w:ind w:left="720" w:firstLine="720"/>
        <w:jc w:val="left"/>
        <w:rPr>
          <w:rFonts w:ascii="Times New Roman" w:hAnsi="Times New Roman"/>
          <w:sz w:val="28"/>
          <w:szCs w:val="28"/>
        </w:rPr>
      </w:pPr>
    </w:p>
    <w:p w:rsidR="002A0EF7" w:rsidRPr="00DA46CA" w:rsidRDefault="002A0EF7" w:rsidP="00547792">
      <w:pPr>
        <w:shd w:val="clear" w:color="auto" w:fill="FFFFFF"/>
        <w:tabs>
          <w:tab w:val="left" w:pos="960"/>
        </w:tabs>
        <w:spacing w:after="0" w:line="240" w:lineRule="auto"/>
        <w:ind w:right="11"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 xml:space="preserve">4.Относительно отображаемых в кадастрах информационных объектов </w:t>
      </w:r>
      <w:r w:rsidR="004B2EB0" w:rsidRPr="00DA46CA">
        <w:rPr>
          <w:rFonts w:ascii="Times New Roman" w:hAnsi="Times New Roman"/>
          <w:i/>
          <w:sz w:val="28"/>
          <w:szCs w:val="28"/>
        </w:rPr>
        <w:t>выделяют группы</w:t>
      </w:r>
      <w:r w:rsidRPr="00DA46CA">
        <w:rPr>
          <w:rFonts w:ascii="Times New Roman" w:hAnsi="Times New Roman"/>
          <w:i/>
          <w:sz w:val="28"/>
          <w:szCs w:val="28"/>
        </w:rPr>
        <w:t xml:space="preserve"> кадастров, которым соответствуют составляющие:</w:t>
      </w:r>
    </w:p>
    <w:tbl>
      <w:tblPr>
        <w:tblW w:w="9575" w:type="dxa"/>
        <w:tblInd w:w="108" w:type="dxa"/>
        <w:tblLook w:val="04A0" w:firstRow="1" w:lastRow="0" w:firstColumn="1" w:lastColumn="0" w:noHBand="0" w:noVBand="1"/>
      </w:tblPr>
      <w:tblGrid>
        <w:gridCol w:w="3600"/>
        <w:gridCol w:w="5975"/>
      </w:tblGrid>
      <w:tr w:rsidR="002A0EF7" w:rsidRPr="00DA46CA" w:rsidTr="0062239B">
        <w:tc>
          <w:tcPr>
            <w:tcW w:w="3600" w:type="dxa"/>
            <w:hideMark/>
          </w:tcPr>
          <w:p w:rsidR="002A0EF7" w:rsidRPr="00DA46CA" w:rsidRDefault="002A0EF7" w:rsidP="00547792">
            <w:pPr>
              <w:spacing w:after="0" w:line="240" w:lineRule="auto"/>
              <w:ind w:left="-108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>1. Картографические базы Единой системы веде</w:t>
            </w:r>
            <w:r w:rsidRPr="00DA46CA">
              <w:rPr>
                <w:rFonts w:ascii="Times New Roman" w:hAnsi="Times New Roman"/>
                <w:sz w:val="28"/>
                <w:szCs w:val="28"/>
              </w:rPr>
              <w:lastRenderedPageBreak/>
              <w:t>ния комплексного территориального кадастра</w:t>
            </w:r>
          </w:p>
        </w:tc>
        <w:tc>
          <w:tcPr>
            <w:tcW w:w="5975" w:type="dxa"/>
            <w:hideMark/>
          </w:tcPr>
          <w:p w:rsidR="002A0EF7" w:rsidRPr="00DA46CA" w:rsidRDefault="002A0EF7" w:rsidP="00547792">
            <w:pPr>
              <w:tabs>
                <w:tab w:val="left" w:pos="180"/>
                <w:tab w:val="num" w:pos="240"/>
              </w:tabs>
              <w:spacing w:after="0" w:line="240" w:lineRule="auto"/>
              <w:ind w:left="364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lastRenderedPageBreak/>
              <w:t>А. кадастр инженерных сетей и коммуникаций, кадастр транспортных маги</w:t>
            </w:r>
            <w:r w:rsidRPr="00DA46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стралей, улично-дорожных сетей, линий связи, кадастр зданий и сооружений, кадастр квартир и жилых помещений; </w:t>
            </w:r>
          </w:p>
        </w:tc>
      </w:tr>
      <w:tr w:rsidR="002A0EF7" w:rsidRPr="00DA46CA" w:rsidTr="0062239B">
        <w:tc>
          <w:tcPr>
            <w:tcW w:w="3600" w:type="dxa"/>
            <w:hideMark/>
          </w:tcPr>
          <w:p w:rsidR="002A0EF7" w:rsidRPr="00DA46CA" w:rsidRDefault="002A0EF7" w:rsidP="00547792">
            <w:pPr>
              <w:tabs>
                <w:tab w:val="left" w:pos="979"/>
              </w:tabs>
              <w:spacing w:after="0" w:line="240" w:lineRule="auto"/>
              <w:ind w:left="-108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lastRenderedPageBreak/>
              <w:t>2. Кадастры природных ресурсов</w:t>
            </w:r>
          </w:p>
        </w:tc>
        <w:tc>
          <w:tcPr>
            <w:tcW w:w="5975" w:type="dxa"/>
          </w:tcPr>
          <w:p w:rsidR="002A0EF7" w:rsidRPr="00DA46CA" w:rsidRDefault="002A0EF7" w:rsidP="00547792">
            <w:pPr>
              <w:tabs>
                <w:tab w:val="num" w:pos="720"/>
                <w:tab w:val="num" w:pos="1440"/>
              </w:tabs>
              <w:spacing w:after="0" w:line="240" w:lineRule="auto"/>
              <w:ind w:left="364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>Б. ведение дежурной карты;</w:t>
            </w:r>
          </w:p>
          <w:p w:rsidR="002A0EF7" w:rsidRPr="00DA46CA" w:rsidRDefault="002A0EF7" w:rsidP="00547792">
            <w:pPr>
              <w:spacing w:after="0" w:line="240" w:lineRule="auto"/>
              <w:ind w:left="364" w:firstLine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EF7" w:rsidRPr="00DA46CA" w:rsidTr="0062239B">
        <w:tc>
          <w:tcPr>
            <w:tcW w:w="3600" w:type="dxa"/>
            <w:hideMark/>
          </w:tcPr>
          <w:p w:rsidR="002A0EF7" w:rsidRPr="00DA46CA" w:rsidRDefault="002A0EF7" w:rsidP="00547792">
            <w:pPr>
              <w:tabs>
                <w:tab w:val="left" w:pos="979"/>
                <w:tab w:val="num" w:pos="1080"/>
              </w:tabs>
              <w:spacing w:after="0" w:line="240" w:lineRule="auto"/>
              <w:ind w:left="-108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>3. Кадастр недвижимости</w:t>
            </w:r>
          </w:p>
        </w:tc>
        <w:tc>
          <w:tcPr>
            <w:tcW w:w="5975" w:type="dxa"/>
            <w:hideMark/>
          </w:tcPr>
          <w:p w:rsidR="002A0EF7" w:rsidRPr="00DA46CA" w:rsidRDefault="002A0EF7" w:rsidP="00547792">
            <w:pPr>
              <w:tabs>
                <w:tab w:val="left" w:pos="180"/>
              </w:tabs>
              <w:spacing w:after="0" w:line="240" w:lineRule="auto"/>
              <w:ind w:left="364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 xml:space="preserve">В. кадастры, которые ведутся в отдельной территории и охватывают все элементы окружающей среды в данной территории </w:t>
            </w:r>
          </w:p>
        </w:tc>
      </w:tr>
      <w:tr w:rsidR="002A0EF7" w:rsidRPr="00DA46CA" w:rsidTr="0062239B">
        <w:tc>
          <w:tcPr>
            <w:tcW w:w="3600" w:type="dxa"/>
            <w:hideMark/>
          </w:tcPr>
          <w:p w:rsidR="002A0EF7" w:rsidRPr="00DA46CA" w:rsidRDefault="002A0EF7" w:rsidP="00547792">
            <w:pPr>
              <w:tabs>
                <w:tab w:val="left" w:pos="979"/>
              </w:tabs>
              <w:spacing w:after="0" w:line="240" w:lineRule="auto"/>
              <w:ind w:left="-108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 xml:space="preserve">4. Градостроительный кадастр или информационная система по градостроительному кадастру </w:t>
            </w:r>
          </w:p>
        </w:tc>
        <w:tc>
          <w:tcPr>
            <w:tcW w:w="5975" w:type="dxa"/>
            <w:hideMark/>
          </w:tcPr>
          <w:p w:rsidR="002A0EF7" w:rsidRPr="00DA46CA" w:rsidRDefault="002A0EF7" w:rsidP="00547792">
            <w:pPr>
              <w:tabs>
                <w:tab w:val="left" w:pos="180"/>
              </w:tabs>
              <w:spacing w:after="0" w:line="240" w:lineRule="auto"/>
              <w:ind w:left="364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>Г. регистр предприятий (юридических лиц), регистр населения (физических лиц), регистр территориальных органов местного самоуправления</w:t>
            </w:r>
          </w:p>
        </w:tc>
      </w:tr>
      <w:tr w:rsidR="002A0EF7" w:rsidRPr="00DA46CA" w:rsidTr="0062239B">
        <w:tc>
          <w:tcPr>
            <w:tcW w:w="3600" w:type="dxa"/>
            <w:hideMark/>
          </w:tcPr>
          <w:p w:rsidR="002A0EF7" w:rsidRPr="00DA46CA" w:rsidRDefault="002A0EF7" w:rsidP="00547792">
            <w:pPr>
              <w:tabs>
                <w:tab w:val="num" w:pos="786"/>
                <w:tab w:val="left" w:pos="979"/>
              </w:tabs>
              <w:autoSpaceDN w:val="0"/>
              <w:spacing w:after="0" w:line="240" w:lineRule="auto"/>
              <w:ind w:left="-108" w:right="51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 xml:space="preserve">5. регистры юридических и физических лиц административно-территориальных образований: </w:t>
            </w:r>
          </w:p>
        </w:tc>
        <w:tc>
          <w:tcPr>
            <w:tcW w:w="5975" w:type="dxa"/>
            <w:hideMark/>
          </w:tcPr>
          <w:p w:rsidR="002A0EF7" w:rsidRPr="00DA46CA" w:rsidRDefault="002A0EF7" w:rsidP="00547792">
            <w:pPr>
              <w:tabs>
                <w:tab w:val="num" w:pos="720"/>
                <w:tab w:val="num" w:pos="1440"/>
              </w:tabs>
              <w:spacing w:after="0" w:line="240" w:lineRule="auto"/>
              <w:ind w:left="364" w:firstLine="720"/>
              <w:rPr>
                <w:rFonts w:ascii="Times New Roman" w:hAnsi="Times New Roman"/>
                <w:sz w:val="28"/>
                <w:szCs w:val="28"/>
              </w:rPr>
            </w:pPr>
            <w:r w:rsidRPr="00DA46CA">
              <w:rPr>
                <w:rFonts w:ascii="Times New Roman" w:hAnsi="Times New Roman"/>
                <w:sz w:val="28"/>
                <w:szCs w:val="28"/>
              </w:rPr>
              <w:t>Д.  генеральный план, градостроительное зонирование, проектная градостроительная документация, строящиеся здания и сооружения, объекты незавершенного строительства, субъекты градостроительной деятельности;</w:t>
            </w:r>
          </w:p>
        </w:tc>
      </w:tr>
    </w:tbl>
    <w:p w:rsidR="002A0EF7" w:rsidRPr="00DA46CA" w:rsidRDefault="002A0EF7" w:rsidP="00547792">
      <w:pPr>
        <w:tabs>
          <w:tab w:val="left" w:pos="960"/>
        </w:tabs>
        <w:spacing w:after="0" w:line="240" w:lineRule="auto"/>
        <w:ind w:left="720" w:firstLine="720"/>
        <w:jc w:val="left"/>
        <w:rPr>
          <w:rFonts w:ascii="Times New Roman" w:hAnsi="Times New Roman"/>
          <w:sz w:val="28"/>
          <w:szCs w:val="28"/>
        </w:rPr>
      </w:pPr>
    </w:p>
    <w:p w:rsidR="002A0EF7" w:rsidRPr="00DA46CA" w:rsidRDefault="00DA46CA" w:rsidP="00547792">
      <w:pPr>
        <w:shd w:val="clear" w:color="auto" w:fill="FFFFFF"/>
        <w:tabs>
          <w:tab w:val="left" w:pos="960"/>
        </w:tabs>
        <w:spacing w:after="0" w:line="240" w:lineRule="auto"/>
        <w:ind w:right="11" w:firstLine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</w:t>
      </w:r>
      <w:r w:rsidR="002A0EF7" w:rsidRPr="00DA46CA">
        <w:rPr>
          <w:rFonts w:ascii="Times New Roman" w:hAnsi="Times New Roman"/>
          <w:i/>
          <w:sz w:val="28"/>
          <w:szCs w:val="28"/>
        </w:rPr>
        <w:t>Система государственных мероприятий по всестороннему изучению правового, хозяйственного, природного положения земель включает мероприятия: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A0EF7" w:rsidRPr="00DA46CA">
        <w:rPr>
          <w:rFonts w:ascii="Times New Roman" w:hAnsi="Times New Roman" w:cs="Times New Roman"/>
          <w:sz w:val="28"/>
          <w:szCs w:val="28"/>
        </w:rPr>
        <w:t>родажи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A0EF7" w:rsidRPr="00DA46CA">
        <w:rPr>
          <w:rFonts w:ascii="Times New Roman" w:hAnsi="Times New Roman" w:cs="Times New Roman"/>
          <w:sz w:val="28"/>
          <w:szCs w:val="28"/>
        </w:rPr>
        <w:t xml:space="preserve">егистрации 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A0EF7" w:rsidRPr="00DA46CA">
        <w:rPr>
          <w:rFonts w:ascii="Times New Roman" w:hAnsi="Times New Roman" w:cs="Times New Roman"/>
          <w:sz w:val="28"/>
          <w:szCs w:val="28"/>
        </w:rPr>
        <w:t>чета количества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A0EF7" w:rsidRPr="00DA46CA">
        <w:rPr>
          <w:rFonts w:ascii="Times New Roman" w:hAnsi="Times New Roman" w:cs="Times New Roman"/>
          <w:sz w:val="28"/>
          <w:szCs w:val="28"/>
        </w:rPr>
        <w:t xml:space="preserve">чета качества 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A0EF7" w:rsidRPr="00DA46CA">
        <w:rPr>
          <w:rFonts w:ascii="Times New Roman" w:hAnsi="Times New Roman" w:cs="Times New Roman"/>
          <w:sz w:val="28"/>
          <w:szCs w:val="28"/>
        </w:rPr>
        <w:t>онитировки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2A0EF7" w:rsidRPr="00DA46CA">
        <w:rPr>
          <w:rFonts w:ascii="Times New Roman" w:hAnsi="Times New Roman" w:cs="Times New Roman"/>
          <w:sz w:val="28"/>
          <w:szCs w:val="28"/>
        </w:rPr>
        <w:t>кономической оценки</w:t>
      </w:r>
    </w:p>
    <w:p w:rsidR="002A0EF7" w:rsidRPr="00DA46CA" w:rsidRDefault="00BB5709" w:rsidP="00547792">
      <w:pPr>
        <w:pStyle w:val="a8"/>
        <w:numPr>
          <w:ilvl w:val="1"/>
          <w:numId w:val="18"/>
        </w:numPr>
        <w:tabs>
          <w:tab w:val="num" w:pos="720"/>
          <w:tab w:val="left" w:pos="96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A0EF7" w:rsidRPr="00DA46CA">
        <w:rPr>
          <w:rFonts w:ascii="Times New Roman" w:hAnsi="Times New Roman" w:cs="Times New Roman"/>
          <w:sz w:val="28"/>
          <w:szCs w:val="28"/>
        </w:rPr>
        <w:t>чет потенциальных пользователей.</w:t>
      </w:r>
    </w:p>
    <w:p w:rsidR="002A0EF7" w:rsidRPr="00DA46CA" w:rsidRDefault="002A0EF7" w:rsidP="00547792">
      <w:pPr>
        <w:pStyle w:val="a8"/>
        <w:tabs>
          <w:tab w:val="left" w:pos="960"/>
        </w:tabs>
        <w:spacing w:before="0" w:beforeAutospacing="0" w:after="0" w:afterAutospacing="0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2A0EF7" w:rsidRPr="00DA46CA" w:rsidRDefault="002A0EF7" w:rsidP="00547792">
      <w:pPr>
        <w:pStyle w:val="a8"/>
        <w:tabs>
          <w:tab w:val="left" w:pos="960"/>
        </w:tabs>
        <w:spacing w:before="0" w:beforeAutospacing="0" w:after="0" w:afterAutospacing="0"/>
        <w:ind w:firstLine="720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DA46C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6.Существуют следующие формы собственности на землю:</w:t>
      </w:r>
    </w:p>
    <w:p w:rsidR="002A0EF7" w:rsidRPr="00DA46CA" w:rsidRDefault="002A0EF7" w:rsidP="00547792">
      <w:pPr>
        <w:numPr>
          <w:ilvl w:val="0"/>
          <w:numId w:val="19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 Государственная или Федеральная </w:t>
      </w:r>
    </w:p>
    <w:p w:rsidR="002A0EF7" w:rsidRPr="00DA46CA" w:rsidRDefault="00BB5709" w:rsidP="00547792">
      <w:pPr>
        <w:numPr>
          <w:ilvl w:val="0"/>
          <w:numId w:val="19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0EF7" w:rsidRPr="00DA46CA">
        <w:rPr>
          <w:rFonts w:ascii="Times New Roman" w:hAnsi="Times New Roman"/>
          <w:sz w:val="28"/>
          <w:szCs w:val="28"/>
        </w:rPr>
        <w:t xml:space="preserve">Государственная собственность субъектов Федерации </w:t>
      </w:r>
    </w:p>
    <w:p w:rsidR="002A0EF7" w:rsidRPr="00DA46CA" w:rsidRDefault="00BB5709" w:rsidP="00547792">
      <w:pPr>
        <w:numPr>
          <w:ilvl w:val="0"/>
          <w:numId w:val="19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0EF7" w:rsidRPr="00DA46CA">
        <w:rPr>
          <w:rFonts w:ascii="Times New Roman" w:hAnsi="Times New Roman"/>
          <w:sz w:val="28"/>
          <w:szCs w:val="28"/>
        </w:rPr>
        <w:t xml:space="preserve">Муниципальная </w:t>
      </w:r>
    </w:p>
    <w:p w:rsidR="002A0EF7" w:rsidRPr="00DA46CA" w:rsidRDefault="00BB5709" w:rsidP="00547792">
      <w:pPr>
        <w:numPr>
          <w:ilvl w:val="0"/>
          <w:numId w:val="19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0EF7" w:rsidRPr="00DA46CA">
        <w:rPr>
          <w:rFonts w:ascii="Times New Roman" w:hAnsi="Times New Roman"/>
          <w:sz w:val="28"/>
          <w:szCs w:val="28"/>
        </w:rPr>
        <w:t>Частная</w:t>
      </w:r>
    </w:p>
    <w:p w:rsidR="002A0EF7" w:rsidRPr="00DA46CA" w:rsidRDefault="00BB5709" w:rsidP="00547792">
      <w:pPr>
        <w:numPr>
          <w:ilvl w:val="0"/>
          <w:numId w:val="19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0EF7" w:rsidRPr="00DA46CA">
        <w:rPr>
          <w:rFonts w:ascii="Times New Roman" w:hAnsi="Times New Roman"/>
          <w:sz w:val="28"/>
          <w:szCs w:val="28"/>
        </w:rPr>
        <w:t>Временная</w:t>
      </w:r>
    </w:p>
    <w:p w:rsidR="002A0EF7" w:rsidRPr="00DA46CA" w:rsidRDefault="00BB5709" w:rsidP="00547792">
      <w:pPr>
        <w:numPr>
          <w:ilvl w:val="0"/>
          <w:numId w:val="19"/>
        </w:numPr>
        <w:tabs>
          <w:tab w:val="left" w:pos="960"/>
        </w:tabs>
        <w:spacing w:after="0" w:line="240" w:lineRule="auto"/>
        <w:ind w:left="0" w:firstLine="7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0EF7" w:rsidRPr="00DA46CA">
        <w:rPr>
          <w:rFonts w:ascii="Times New Roman" w:hAnsi="Times New Roman"/>
          <w:sz w:val="28"/>
          <w:szCs w:val="28"/>
        </w:rPr>
        <w:t>Передаваемая по наследству.</w:t>
      </w:r>
    </w:p>
    <w:p w:rsidR="002A0EF7" w:rsidRPr="00DA46CA" w:rsidRDefault="002A0EF7" w:rsidP="00547792">
      <w:pPr>
        <w:tabs>
          <w:tab w:val="left" w:pos="960"/>
        </w:tabs>
        <w:spacing w:after="0" w:line="240" w:lineRule="auto"/>
        <w:ind w:firstLine="720"/>
        <w:jc w:val="left"/>
        <w:rPr>
          <w:rFonts w:ascii="Times New Roman" w:hAnsi="Times New Roman"/>
          <w:sz w:val="28"/>
          <w:szCs w:val="28"/>
        </w:rPr>
      </w:pPr>
    </w:p>
    <w:p w:rsidR="002A0EF7" w:rsidRPr="00DA46CA" w:rsidRDefault="002A0EF7" w:rsidP="00547792">
      <w:pPr>
        <w:pStyle w:val="a8"/>
        <w:tabs>
          <w:tab w:val="left" w:pos="960"/>
        </w:tabs>
        <w:spacing w:before="0" w:beforeAutospacing="0" w:after="0" w:afterAutospacing="0"/>
        <w:ind w:firstLine="720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DA46C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7.Содержание кадастровых карт включает: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1. </w:t>
      </w:r>
      <w:r w:rsidR="00BB5709">
        <w:rPr>
          <w:rFonts w:ascii="Times New Roman" w:hAnsi="Times New Roman"/>
          <w:sz w:val="28"/>
          <w:szCs w:val="28"/>
        </w:rPr>
        <w:t>С</w:t>
      </w:r>
      <w:r w:rsidRPr="00DA46CA">
        <w:rPr>
          <w:rFonts w:ascii="Times New Roman" w:hAnsi="Times New Roman"/>
          <w:sz w:val="28"/>
          <w:szCs w:val="28"/>
        </w:rPr>
        <w:t xml:space="preserve">ведения о владельцах и пользователях земельных участков 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2. </w:t>
      </w:r>
      <w:r w:rsidR="00BB5709">
        <w:rPr>
          <w:rFonts w:ascii="Times New Roman" w:hAnsi="Times New Roman"/>
          <w:sz w:val="28"/>
          <w:szCs w:val="28"/>
        </w:rPr>
        <w:t>И</w:t>
      </w:r>
      <w:r w:rsidRPr="00DA46CA">
        <w:rPr>
          <w:rFonts w:ascii="Times New Roman" w:hAnsi="Times New Roman"/>
          <w:sz w:val="28"/>
          <w:szCs w:val="28"/>
        </w:rPr>
        <w:t>зображение земельных участков с указанием владельцев и пользователей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3. </w:t>
      </w:r>
      <w:r w:rsidR="00BB5709">
        <w:rPr>
          <w:rFonts w:ascii="Times New Roman" w:hAnsi="Times New Roman"/>
          <w:sz w:val="28"/>
          <w:szCs w:val="28"/>
        </w:rPr>
        <w:t>И</w:t>
      </w:r>
      <w:r w:rsidRPr="00DA46CA">
        <w:rPr>
          <w:rFonts w:ascii="Times New Roman" w:hAnsi="Times New Roman"/>
          <w:sz w:val="28"/>
          <w:szCs w:val="28"/>
        </w:rPr>
        <w:t>зображения объектов недвижимости, прочно связанных с земельными уча</w:t>
      </w:r>
      <w:r w:rsidRPr="00DA46CA">
        <w:rPr>
          <w:rFonts w:ascii="Times New Roman" w:hAnsi="Times New Roman"/>
          <w:sz w:val="28"/>
          <w:szCs w:val="28"/>
        </w:rPr>
        <w:softHyphen/>
        <w:t>стками</w:t>
      </w:r>
    </w:p>
    <w:p w:rsidR="002A0EF7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BB5709">
        <w:rPr>
          <w:rFonts w:ascii="Times New Roman" w:hAnsi="Times New Roman"/>
          <w:sz w:val="28"/>
          <w:szCs w:val="28"/>
        </w:rPr>
        <w:t xml:space="preserve"> И</w:t>
      </w:r>
      <w:r w:rsidRPr="00DA46CA">
        <w:rPr>
          <w:rFonts w:ascii="Times New Roman" w:hAnsi="Times New Roman"/>
          <w:sz w:val="28"/>
          <w:szCs w:val="28"/>
        </w:rPr>
        <w:t>зображения владельцев объектов недвижимости.</w:t>
      </w:r>
    </w:p>
    <w:p w:rsidR="00BB5709" w:rsidRDefault="00BB5709" w:rsidP="00547792">
      <w:pPr>
        <w:pStyle w:val="a8"/>
        <w:tabs>
          <w:tab w:val="left" w:pos="960"/>
        </w:tabs>
        <w:spacing w:before="0" w:beforeAutospacing="0" w:after="0" w:afterAutospacing="0"/>
        <w:ind w:firstLine="720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2A0EF7" w:rsidRPr="00DA46CA" w:rsidRDefault="002A0EF7" w:rsidP="00547792">
      <w:pPr>
        <w:pStyle w:val="a8"/>
        <w:tabs>
          <w:tab w:val="left" w:pos="960"/>
        </w:tabs>
        <w:spacing w:before="0" w:beforeAutospacing="0" w:after="0" w:afterAutospacing="0"/>
        <w:ind w:firstLine="720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DA46C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8. АС ГЗК является: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1. </w:t>
      </w:r>
      <w:r w:rsidR="00BB5709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color w:val="000000"/>
          <w:sz w:val="28"/>
          <w:szCs w:val="28"/>
        </w:rPr>
        <w:t>В</w:t>
      </w:r>
      <w:r w:rsidRPr="00DA46CA">
        <w:rPr>
          <w:rFonts w:ascii="Times New Roman" w:hAnsi="Times New Roman"/>
          <w:color w:val="000000"/>
          <w:sz w:val="28"/>
          <w:szCs w:val="28"/>
        </w:rPr>
        <w:t>едомственной информационной системой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2. </w:t>
      </w:r>
      <w:r w:rsidR="00BB5709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color w:val="000000"/>
          <w:sz w:val="28"/>
          <w:szCs w:val="28"/>
        </w:rPr>
        <w:t>Ч</w:t>
      </w:r>
      <w:r w:rsidRPr="00DA46CA">
        <w:rPr>
          <w:rFonts w:ascii="Times New Roman" w:hAnsi="Times New Roman"/>
          <w:color w:val="000000"/>
          <w:sz w:val="28"/>
          <w:szCs w:val="28"/>
        </w:rPr>
        <w:t>астной информационной системой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3. </w:t>
      </w:r>
      <w:r w:rsidR="00BB5709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color w:val="000000"/>
          <w:sz w:val="28"/>
          <w:szCs w:val="28"/>
        </w:rPr>
        <w:t>Л</w:t>
      </w:r>
      <w:r w:rsidRPr="00DA46CA">
        <w:rPr>
          <w:rFonts w:ascii="Times New Roman" w:hAnsi="Times New Roman"/>
          <w:color w:val="000000"/>
          <w:sz w:val="28"/>
          <w:szCs w:val="28"/>
        </w:rPr>
        <w:t>окальной информационной системой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4.  </w:t>
      </w:r>
      <w:r w:rsidR="00BB5709">
        <w:rPr>
          <w:rFonts w:ascii="Times New Roman" w:hAnsi="Times New Roman"/>
          <w:color w:val="000000"/>
          <w:sz w:val="28"/>
          <w:szCs w:val="28"/>
        </w:rPr>
        <w:t>Г</w:t>
      </w:r>
      <w:r w:rsidRPr="00DA46CA">
        <w:rPr>
          <w:rFonts w:ascii="Times New Roman" w:hAnsi="Times New Roman"/>
          <w:color w:val="000000"/>
          <w:sz w:val="28"/>
          <w:szCs w:val="28"/>
        </w:rPr>
        <w:t>осударственной информационной системой.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9. Какие сведения о земельных участках вносятся в систему АС ГЗК в соответствии с документами ГЗК: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1. </w:t>
      </w:r>
      <w:r w:rsidR="00BB5709">
        <w:rPr>
          <w:rFonts w:ascii="Times New Roman" w:hAnsi="Times New Roman"/>
          <w:color w:val="000000"/>
          <w:sz w:val="28"/>
          <w:szCs w:val="28"/>
        </w:rPr>
        <w:t>П</w:t>
      </w:r>
      <w:r w:rsidRPr="00DA46CA">
        <w:rPr>
          <w:rFonts w:ascii="Times New Roman" w:hAnsi="Times New Roman"/>
          <w:color w:val="000000"/>
          <w:sz w:val="28"/>
          <w:szCs w:val="28"/>
        </w:rPr>
        <w:t>ерспективность использования земельных участков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BB5709">
        <w:rPr>
          <w:rFonts w:ascii="Times New Roman" w:hAnsi="Times New Roman"/>
          <w:color w:val="000000"/>
          <w:sz w:val="28"/>
          <w:szCs w:val="28"/>
        </w:rPr>
        <w:t>С</w:t>
      </w:r>
      <w:r w:rsidRPr="00DA46CA">
        <w:rPr>
          <w:rFonts w:ascii="Times New Roman" w:hAnsi="Times New Roman"/>
          <w:color w:val="000000"/>
          <w:sz w:val="28"/>
          <w:szCs w:val="28"/>
        </w:rPr>
        <w:t>остояние и использование земельных участков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3. </w:t>
      </w:r>
      <w:r w:rsidR="00BB5709">
        <w:rPr>
          <w:rFonts w:ascii="Times New Roman" w:hAnsi="Times New Roman"/>
          <w:color w:val="000000"/>
          <w:sz w:val="28"/>
          <w:szCs w:val="28"/>
        </w:rPr>
        <w:t>Г</w:t>
      </w:r>
      <w:r w:rsidRPr="00DA46CA">
        <w:rPr>
          <w:rFonts w:ascii="Times New Roman" w:hAnsi="Times New Roman"/>
          <w:color w:val="000000"/>
          <w:sz w:val="28"/>
          <w:szCs w:val="28"/>
        </w:rPr>
        <w:t>еологическое строение земельных участков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BB5709">
        <w:rPr>
          <w:rFonts w:ascii="Times New Roman" w:hAnsi="Times New Roman"/>
          <w:color w:val="000000"/>
          <w:sz w:val="28"/>
          <w:szCs w:val="28"/>
        </w:rPr>
        <w:t>П</w:t>
      </w:r>
      <w:r w:rsidRPr="00DA46CA">
        <w:rPr>
          <w:rFonts w:ascii="Times New Roman" w:hAnsi="Times New Roman"/>
          <w:color w:val="000000"/>
          <w:sz w:val="28"/>
          <w:szCs w:val="28"/>
        </w:rPr>
        <w:t>лощади и местоположение земельных участков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BB5709">
        <w:rPr>
          <w:rFonts w:ascii="Times New Roman" w:hAnsi="Times New Roman"/>
          <w:color w:val="000000"/>
          <w:sz w:val="28"/>
          <w:szCs w:val="28"/>
        </w:rPr>
        <w:t>Э</w:t>
      </w:r>
      <w:r w:rsidRPr="00DA46CA">
        <w:rPr>
          <w:rFonts w:ascii="Times New Roman" w:hAnsi="Times New Roman"/>
          <w:color w:val="000000"/>
          <w:sz w:val="28"/>
          <w:szCs w:val="28"/>
        </w:rPr>
        <w:t>кономические и качественные характеристики земельных участков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6. </w:t>
      </w:r>
      <w:proofErr w:type="spellStart"/>
      <w:r w:rsidR="00BB5709">
        <w:rPr>
          <w:rFonts w:ascii="Times New Roman" w:hAnsi="Times New Roman"/>
          <w:color w:val="000000"/>
          <w:sz w:val="28"/>
          <w:szCs w:val="28"/>
        </w:rPr>
        <w:t>Г</w:t>
      </w:r>
      <w:r w:rsidRPr="00DA46CA">
        <w:rPr>
          <w:rFonts w:ascii="Times New Roman" w:hAnsi="Times New Roman"/>
          <w:color w:val="000000"/>
          <w:sz w:val="28"/>
          <w:szCs w:val="28"/>
        </w:rPr>
        <w:t>еоэкологическое</w:t>
      </w:r>
      <w:proofErr w:type="spellEnd"/>
      <w:r w:rsidRPr="00DA46CA">
        <w:rPr>
          <w:rFonts w:ascii="Times New Roman" w:hAnsi="Times New Roman"/>
          <w:color w:val="000000"/>
          <w:sz w:val="28"/>
          <w:szCs w:val="28"/>
        </w:rPr>
        <w:t xml:space="preserve"> состояние земельных участков.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10. Сведения АС ГЗК формируются на основании данных: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BB5709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DA46CA">
        <w:rPr>
          <w:rFonts w:ascii="Times New Roman" w:hAnsi="Times New Roman"/>
          <w:color w:val="000000"/>
          <w:sz w:val="28"/>
          <w:szCs w:val="28"/>
        </w:rPr>
        <w:t>писания поземельной книги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BB5709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DA46CA">
        <w:rPr>
          <w:rFonts w:ascii="Times New Roman" w:hAnsi="Times New Roman"/>
          <w:color w:val="000000"/>
          <w:sz w:val="28"/>
          <w:szCs w:val="28"/>
        </w:rPr>
        <w:t>ведения о севообороте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BB5709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Pr="00DA46CA">
        <w:rPr>
          <w:rFonts w:ascii="Times New Roman" w:hAnsi="Times New Roman"/>
          <w:color w:val="000000"/>
          <w:sz w:val="28"/>
          <w:szCs w:val="28"/>
        </w:rPr>
        <w:t>ежевания земельных участков</w:t>
      </w: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4.  </w:t>
      </w:r>
      <w:r w:rsidR="00BB5709">
        <w:rPr>
          <w:rFonts w:ascii="Times New Roman" w:hAnsi="Times New Roman"/>
          <w:color w:val="000000"/>
          <w:sz w:val="28"/>
          <w:szCs w:val="28"/>
        </w:rPr>
        <w:t>С</w:t>
      </w:r>
      <w:r w:rsidRPr="00DA46CA">
        <w:rPr>
          <w:rFonts w:ascii="Times New Roman" w:hAnsi="Times New Roman"/>
          <w:color w:val="000000"/>
          <w:sz w:val="28"/>
          <w:szCs w:val="28"/>
        </w:rPr>
        <w:t xml:space="preserve">ведений, представленных правообладателями земельных участков </w:t>
      </w:r>
    </w:p>
    <w:p w:rsidR="002A0EF7" w:rsidRPr="00DA46CA" w:rsidRDefault="002A0EF7" w:rsidP="00BB5709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sz w:val="28"/>
          <w:szCs w:val="28"/>
        </w:rPr>
        <w:t xml:space="preserve">5. </w:t>
      </w:r>
      <w:r w:rsidR="00BB5709">
        <w:rPr>
          <w:rFonts w:ascii="Times New Roman" w:hAnsi="Times New Roman"/>
          <w:color w:val="000000"/>
          <w:sz w:val="28"/>
          <w:szCs w:val="28"/>
        </w:rPr>
        <w:t>Р</w:t>
      </w:r>
      <w:r w:rsidRPr="00DA46CA">
        <w:rPr>
          <w:rFonts w:ascii="Times New Roman" w:hAnsi="Times New Roman"/>
          <w:color w:val="000000"/>
          <w:sz w:val="28"/>
          <w:szCs w:val="28"/>
        </w:rPr>
        <w:t>езультатов проведения топографо-геодезических, землеустроительных и иных обследований</w:t>
      </w:r>
    </w:p>
    <w:p w:rsidR="002A0EF7" w:rsidRDefault="002A0EF7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DA46CA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BB5709">
        <w:rPr>
          <w:rFonts w:ascii="Times New Roman" w:hAnsi="Times New Roman"/>
          <w:color w:val="000000"/>
          <w:sz w:val="28"/>
          <w:szCs w:val="28"/>
        </w:rPr>
        <w:t>И</w:t>
      </w:r>
      <w:r w:rsidRPr="00DA46CA">
        <w:rPr>
          <w:rFonts w:ascii="Times New Roman" w:hAnsi="Times New Roman"/>
          <w:color w:val="000000"/>
          <w:sz w:val="28"/>
          <w:szCs w:val="28"/>
        </w:rPr>
        <w:t>зысканий локальной информационной системой.</w:t>
      </w:r>
    </w:p>
    <w:p w:rsidR="00DA46CA" w:rsidRPr="00DA46CA" w:rsidRDefault="00DA46CA" w:rsidP="00547792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2A0EF7" w:rsidRPr="00DA46CA" w:rsidRDefault="002A0EF7" w:rsidP="00547792">
      <w:pPr>
        <w:spacing w:after="0" w:line="240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11. Кадастр предусматривает выделение однородных по своим правовым и экономическим условиям:</w:t>
      </w:r>
    </w:p>
    <w:p w:rsidR="002A0EF7" w:rsidRPr="00DA46CA" w:rsidRDefault="00DA46CA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0EF7"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Т</w:t>
      </w:r>
      <w:r w:rsidR="002A0EF7" w:rsidRPr="00DA46CA">
        <w:rPr>
          <w:rFonts w:ascii="Times New Roman" w:hAnsi="Times New Roman"/>
          <w:sz w:val="28"/>
          <w:szCs w:val="28"/>
        </w:rPr>
        <w:t>ерриториальных единиц</w:t>
      </w:r>
    </w:p>
    <w:p w:rsidR="002A0EF7" w:rsidRPr="00DA46CA" w:rsidRDefault="00DA46CA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0EF7"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Н</w:t>
      </w:r>
      <w:r w:rsidR="002A0EF7" w:rsidRPr="00DA46CA">
        <w:rPr>
          <w:rFonts w:ascii="Times New Roman" w:hAnsi="Times New Roman"/>
          <w:sz w:val="28"/>
          <w:szCs w:val="28"/>
        </w:rPr>
        <w:t>аселенных пунктов</w:t>
      </w:r>
    </w:p>
    <w:p w:rsidR="002A0EF7" w:rsidRPr="00DA46CA" w:rsidRDefault="00DA46CA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0EF7"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О</w:t>
      </w:r>
      <w:r w:rsidR="002A0EF7" w:rsidRPr="00DA46CA">
        <w:rPr>
          <w:rFonts w:ascii="Times New Roman" w:hAnsi="Times New Roman"/>
          <w:sz w:val="28"/>
          <w:szCs w:val="28"/>
        </w:rPr>
        <w:t>бъектов собственности</w:t>
      </w:r>
    </w:p>
    <w:p w:rsidR="002A0EF7" w:rsidRDefault="00DA46CA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A0EF7" w:rsidRPr="00DA46CA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>И</w:t>
      </w:r>
      <w:r w:rsidR="002A0EF7" w:rsidRPr="00DA46CA">
        <w:rPr>
          <w:rFonts w:ascii="Times New Roman" w:hAnsi="Times New Roman"/>
          <w:sz w:val="28"/>
          <w:szCs w:val="28"/>
        </w:rPr>
        <w:t>нженерных сетей.</w:t>
      </w:r>
    </w:p>
    <w:p w:rsidR="00DA46CA" w:rsidRPr="00DA46CA" w:rsidRDefault="00DA46CA" w:rsidP="0054779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A0EF7" w:rsidRPr="00DA46CA" w:rsidRDefault="002A0EF7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DA46CA">
        <w:rPr>
          <w:rFonts w:ascii="Times New Roman" w:hAnsi="Times New Roman"/>
          <w:i/>
          <w:sz w:val="28"/>
          <w:szCs w:val="28"/>
        </w:rPr>
        <w:t>12. Систематизированный свод сведений: об учтенном недвижимом имуществе, о прохождении Государственной границы РФ, о границах между субъектами РФ, о границах муниципальных образований, о границах населенных пунктов, о территориальных зонах и зонах с особыми условиями использования территорий, иных предусмотренных законом сведений называется:</w:t>
      </w:r>
    </w:p>
    <w:p w:rsidR="00C10659" w:rsidRDefault="00C10659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0EF7" w:rsidRPr="00DA46CA">
        <w:rPr>
          <w:rFonts w:ascii="Times New Roman" w:hAnsi="Times New Roman"/>
          <w:sz w:val="28"/>
          <w:szCs w:val="28"/>
        </w:rPr>
        <w:t xml:space="preserve"> ГКН  </w:t>
      </w:r>
    </w:p>
    <w:p w:rsidR="00C10659" w:rsidRDefault="00C10659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0EF7" w:rsidRPr="00DA46CA">
        <w:rPr>
          <w:rFonts w:ascii="Times New Roman" w:hAnsi="Times New Roman"/>
          <w:sz w:val="28"/>
          <w:szCs w:val="28"/>
        </w:rPr>
        <w:t xml:space="preserve"> ГКУ   </w:t>
      </w:r>
    </w:p>
    <w:p w:rsidR="00C10659" w:rsidRDefault="00C10659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0EF7" w:rsidRPr="00DA46CA">
        <w:rPr>
          <w:rFonts w:ascii="Times New Roman" w:hAnsi="Times New Roman"/>
          <w:sz w:val="28"/>
          <w:szCs w:val="28"/>
        </w:rPr>
        <w:t xml:space="preserve"> ЕГРЗ </w:t>
      </w:r>
    </w:p>
    <w:p w:rsidR="002A0EF7" w:rsidRDefault="00C10659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A0EF7" w:rsidRPr="00DA46CA">
        <w:rPr>
          <w:rFonts w:ascii="Times New Roman" w:hAnsi="Times New Roman"/>
          <w:sz w:val="28"/>
          <w:szCs w:val="28"/>
        </w:rPr>
        <w:t xml:space="preserve"> ЕГРП</w:t>
      </w:r>
      <w:r w:rsidR="00DA46CA">
        <w:rPr>
          <w:rFonts w:ascii="Times New Roman" w:hAnsi="Times New Roman"/>
          <w:sz w:val="28"/>
          <w:szCs w:val="28"/>
        </w:rPr>
        <w:t>.</w:t>
      </w:r>
    </w:p>
    <w:p w:rsidR="00DA46CA" w:rsidRDefault="00DA46CA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BB5709" w:rsidRPr="00DA46CA" w:rsidRDefault="00BB5709" w:rsidP="00547792">
      <w:pPr>
        <w:tabs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A0EF7" w:rsidRPr="00DA46CA" w:rsidRDefault="002A0EF7" w:rsidP="00547792">
      <w:pPr>
        <w:pStyle w:val="a4"/>
        <w:ind w:firstLine="720"/>
        <w:rPr>
          <w:rFonts w:eastAsia="Calibri"/>
          <w:i/>
          <w:sz w:val="28"/>
          <w:szCs w:val="28"/>
          <w:lang w:eastAsia="en-US"/>
        </w:rPr>
      </w:pPr>
      <w:r w:rsidRPr="00DA46CA">
        <w:rPr>
          <w:rFonts w:eastAsia="Calibri"/>
          <w:i/>
          <w:sz w:val="28"/>
          <w:szCs w:val="28"/>
          <w:lang w:eastAsia="en-US"/>
        </w:rPr>
        <w:lastRenderedPageBreak/>
        <w:t xml:space="preserve">13. Объектом кадастровой деятельности </w:t>
      </w:r>
      <w:r w:rsidR="00DA46CA" w:rsidRPr="00DA46CA">
        <w:rPr>
          <w:rFonts w:eastAsia="Calibri"/>
          <w:i/>
          <w:sz w:val="28"/>
          <w:szCs w:val="28"/>
          <w:lang w:eastAsia="en-US"/>
        </w:rPr>
        <w:t>сегодня является</w:t>
      </w:r>
      <w:r w:rsidRPr="00DA46CA">
        <w:rPr>
          <w:rFonts w:eastAsia="Calibri"/>
          <w:i/>
          <w:sz w:val="28"/>
          <w:szCs w:val="28"/>
          <w:lang w:eastAsia="en-US"/>
        </w:rPr>
        <w:t>: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  <w:r w:rsidR="002A0EF7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О</w:t>
      </w:r>
      <w:r w:rsidR="002A0EF7" w:rsidRPr="00DA46CA">
        <w:rPr>
          <w:sz w:val="28"/>
          <w:szCs w:val="28"/>
        </w:rPr>
        <w:t>тношения</w:t>
      </w:r>
      <w:r w:rsidR="00B71CCB">
        <w:rPr>
          <w:sz w:val="28"/>
          <w:szCs w:val="28"/>
        </w:rPr>
        <w:t>,</w:t>
      </w:r>
      <w:r w:rsidR="002A0EF7" w:rsidRPr="00DA46CA">
        <w:rPr>
          <w:sz w:val="28"/>
          <w:szCs w:val="28"/>
        </w:rPr>
        <w:t xml:space="preserve"> связанные с владением, распоряжением, пользованием землей;</w:t>
      </w:r>
    </w:p>
    <w:p w:rsidR="00DA46CA" w:rsidRDefault="00C10659" w:rsidP="00547792">
      <w:pPr>
        <w:pStyle w:val="a4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="0039318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З</w:t>
      </w:r>
      <w:r w:rsidR="002A0EF7" w:rsidRPr="00DA46CA">
        <w:rPr>
          <w:sz w:val="28"/>
          <w:szCs w:val="28"/>
        </w:rPr>
        <w:t>емля как место жизнедеятельности человека;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3.</w:t>
      </w:r>
      <w:r w:rsidR="002A0EF7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З</w:t>
      </w:r>
      <w:r w:rsidR="002A0EF7" w:rsidRPr="00DA46CA">
        <w:rPr>
          <w:sz w:val="28"/>
          <w:szCs w:val="28"/>
        </w:rPr>
        <w:t>емля как природный ресурс, как средство производство, как элемент рыночных отношений.</w:t>
      </w:r>
    </w:p>
    <w:p w:rsidR="00DA46CA" w:rsidRDefault="00DA46CA" w:rsidP="00547792">
      <w:pPr>
        <w:pStyle w:val="a4"/>
        <w:ind w:firstLine="720"/>
        <w:rPr>
          <w:i/>
          <w:sz w:val="28"/>
          <w:szCs w:val="28"/>
        </w:rPr>
      </w:pPr>
    </w:p>
    <w:p w:rsidR="00DA46CA" w:rsidRDefault="00DA46CA" w:rsidP="00547792">
      <w:pPr>
        <w:pStyle w:val="a4"/>
        <w:ind w:firstLine="720"/>
        <w:rPr>
          <w:i/>
          <w:sz w:val="28"/>
          <w:szCs w:val="28"/>
        </w:rPr>
      </w:pPr>
      <w:r w:rsidRPr="00DA46CA">
        <w:rPr>
          <w:i/>
          <w:sz w:val="28"/>
          <w:szCs w:val="28"/>
        </w:rPr>
        <w:t>14. Полномочия по ведению ГКН имеют:</w:t>
      </w:r>
      <w:r>
        <w:rPr>
          <w:i/>
          <w:sz w:val="28"/>
          <w:szCs w:val="28"/>
        </w:rPr>
        <w:t xml:space="preserve"> 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2239B">
        <w:rPr>
          <w:sz w:val="28"/>
          <w:szCs w:val="28"/>
        </w:rPr>
        <w:t>О</w:t>
      </w:r>
      <w:r w:rsidR="00DA46CA" w:rsidRPr="00DA46CA">
        <w:rPr>
          <w:sz w:val="28"/>
          <w:szCs w:val="28"/>
        </w:rPr>
        <w:t>рганизации, в штате которых есть геодезисты;</w:t>
      </w:r>
      <w:r w:rsidR="00DA46CA">
        <w:rPr>
          <w:sz w:val="28"/>
          <w:szCs w:val="28"/>
        </w:rPr>
        <w:t xml:space="preserve"> </w:t>
      </w:r>
    </w:p>
    <w:p w:rsidR="00DA46CA" w:rsidRDefault="00C10659" w:rsidP="00547792">
      <w:pPr>
        <w:pStyle w:val="a4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239B">
        <w:rPr>
          <w:sz w:val="28"/>
          <w:szCs w:val="28"/>
        </w:rPr>
        <w:t>К</w:t>
      </w:r>
      <w:r w:rsidR="00DA46CA" w:rsidRPr="00DA46CA">
        <w:rPr>
          <w:sz w:val="28"/>
          <w:szCs w:val="28"/>
        </w:rPr>
        <w:t xml:space="preserve">адастровые </w:t>
      </w:r>
      <w:r w:rsidR="00DA46CA">
        <w:rPr>
          <w:sz w:val="28"/>
          <w:szCs w:val="28"/>
        </w:rPr>
        <w:t>палаты</w:t>
      </w:r>
      <w:r w:rsidR="00DA46CA" w:rsidRPr="00DA46CA">
        <w:rPr>
          <w:sz w:val="28"/>
          <w:szCs w:val="28"/>
        </w:rPr>
        <w:t>;</w:t>
      </w:r>
      <w:r w:rsidR="00DA46CA">
        <w:rPr>
          <w:sz w:val="28"/>
          <w:szCs w:val="28"/>
        </w:rPr>
        <w:t xml:space="preserve"> </w:t>
      </w:r>
    </w:p>
    <w:p w:rsidR="00DA46CA" w:rsidRDefault="00C10659" w:rsidP="00547792">
      <w:pPr>
        <w:pStyle w:val="a4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К</w:t>
      </w:r>
      <w:r w:rsidR="00DA46CA" w:rsidRPr="00DA46CA">
        <w:rPr>
          <w:sz w:val="28"/>
          <w:szCs w:val="28"/>
        </w:rPr>
        <w:t>адастровые инженеры.</w:t>
      </w:r>
      <w:r w:rsidR="00DA46CA">
        <w:rPr>
          <w:sz w:val="28"/>
          <w:szCs w:val="28"/>
        </w:rPr>
        <w:t xml:space="preserve"> </w:t>
      </w:r>
    </w:p>
    <w:p w:rsidR="00DA46CA" w:rsidRDefault="00DA46CA" w:rsidP="00547792">
      <w:pPr>
        <w:pStyle w:val="a4"/>
        <w:ind w:firstLine="720"/>
        <w:jc w:val="left"/>
        <w:rPr>
          <w:sz w:val="28"/>
          <w:szCs w:val="28"/>
        </w:rPr>
      </w:pPr>
    </w:p>
    <w:p w:rsidR="00DA46CA" w:rsidRPr="00DA46CA" w:rsidRDefault="00DA46CA" w:rsidP="00547792">
      <w:pPr>
        <w:pStyle w:val="a4"/>
        <w:ind w:firstLine="720"/>
        <w:jc w:val="left"/>
        <w:rPr>
          <w:i/>
          <w:sz w:val="28"/>
          <w:szCs w:val="28"/>
        </w:rPr>
      </w:pPr>
      <w:r w:rsidRPr="00DA46CA">
        <w:rPr>
          <w:i/>
          <w:sz w:val="28"/>
          <w:szCs w:val="28"/>
        </w:rPr>
        <w:t>15.</w:t>
      </w:r>
      <w:r w:rsidR="0062239B">
        <w:rPr>
          <w:i/>
          <w:sz w:val="28"/>
          <w:szCs w:val="28"/>
        </w:rPr>
        <w:t xml:space="preserve"> </w:t>
      </w:r>
      <w:r w:rsidRPr="00DA46CA">
        <w:rPr>
          <w:i/>
          <w:sz w:val="28"/>
          <w:szCs w:val="28"/>
        </w:rPr>
        <w:t>Государственный кадастровый учет земельных участков производится: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П</w:t>
      </w:r>
      <w:r w:rsidR="00DA46CA" w:rsidRPr="00DA46CA">
        <w:rPr>
          <w:sz w:val="28"/>
          <w:szCs w:val="28"/>
        </w:rPr>
        <w:t xml:space="preserve">о месту </w:t>
      </w:r>
      <w:r w:rsidR="00B71CCB" w:rsidRPr="00DA46CA">
        <w:rPr>
          <w:sz w:val="28"/>
          <w:szCs w:val="28"/>
        </w:rPr>
        <w:t>нахождения участков</w:t>
      </w:r>
      <w:r w:rsidR="00DA46CA" w:rsidRPr="00DA46CA">
        <w:rPr>
          <w:sz w:val="28"/>
          <w:szCs w:val="28"/>
        </w:rPr>
        <w:t xml:space="preserve"> по всей территории РФ;</w:t>
      </w:r>
      <w:r w:rsidR="00DA46CA">
        <w:rPr>
          <w:sz w:val="28"/>
          <w:szCs w:val="28"/>
        </w:rPr>
        <w:t xml:space="preserve"> 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="0039318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П</w:t>
      </w:r>
      <w:r w:rsidR="00DA46CA" w:rsidRPr="00DA46CA">
        <w:rPr>
          <w:sz w:val="28"/>
          <w:szCs w:val="28"/>
        </w:rPr>
        <w:t>о месту нахождения участков отдельно по каждому субъекту РФ;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3.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П</w:t>
      </w:r>
      <w:r w:rsidR="00DA46CA" w:rsidRPr="00DA46CA">
        <w:rPr>
          <w:sz w:val="28"/>
          <w:szCs w:val="28"/>
        </w:rPr>
        <w:t xml:space="preserve">о месту нахождения </w:t>
      </w:r>
      <w:r w:rsidR="00B71CCB" w:rsidRPr="00DA46CA">
        <w:rPr>
          <w:sz w:val="28"/>
          <w:szCs w:val="28"/>
        </w:rPr>
        <w:t>участков отдельно</w:t>
      </w:r>
      <w:r w:rsidR="00DA46CA" w:rsidRPr="00DA46CA">
        <w:rPr>
          <w:sz w:val="28"/>
          <w:szCs w:val="28"/>
        </w:rPr>
        <w:t xml:space="preserve"> по каждому муниципальному образованию субъекта РФ.</w:t>
      </w:r>
    </w:p>
    <w:p w:rsidR="00DA46CA" w:rsidRDefault="00DA46CA" w:rsidP="00547792">
      <w:pPr>
        <w:pStyle w:val="a4"/>
        <w:ind w:firstLine="720"/>
        <w:rPr>
          <w:sz w:val="28"/>
          <w:szCs w:val="28"/>
        </w:rPr>
      </w:pPr>
    </w:p>
    <w:p w:rsidR="00DA46CA" w:rsidRDefault="00DA46CA" w:rsidP="00547792">
      <w:pPr>
        <w:pStyle w:val="a4"/>
        <w:ind w:firstLine="720"/>
        <w:rPr>
          <w:i/>
          <w:sz w:val="28"/>
          <w:szCs w:val="28"/>
        </w:rPr>
      </w:pPr>
      <w:r w:rsidRPr="00DA46CA">
        <w:rPr>
          <w:i/>
          <w:sz w:val="28"/>
          <w:szCs w:val="28"/>
        </w:rPr>
        <w:t>16. Формирование земельного участка есть:</w:t>
      </w:r>
      <w:r>
        <w:rPr>
          <w:i/>
          <w:sz w:val="28"/>
          <w:szCs w:val="28"/>
        </w:rPr>
        <w:t xml:space="preserve"> 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П</w:t>
      </w:r>
      <w:r w:rsidR="00DA46CA" w:rsidRPr="00DA46CA">
        <w:rPr>
          <w:sz w:val="28"/>
          <w:szCs w:val="28"/>
        </w:rPr>
        <w:t>роцесс описания и индивидуализации объекта учета;</w:t>
      </w:r>
      <w:r w:rsidR="00DA46CA">
        <w:rPr>
          <w:sz w:val="28"/>
          <w:szCs w:val="28"/>
        </w:rPr>
        <w:t xml:space="preserve"> 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П</w:t>
      </w:r>
      <w:r w:rsidR="00DA46CA" w:rsidRPr="00DA46CA">
        <w:rPr>
          <w:sz w:val="28"/>
          <w:szCs w:val="28"/>
        </w:rPr>
        <w:t>роцесс регистрации объекта учета;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3.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П</w:t>
      </w:r>
      <w:r w:rsidR="00DA46CA" w:rsidRPr="00DA46CA">
        <w:rPr>
          <w:sz w:val="28"/>
          <w:szCs w:val="28"/>
        </w:rPr>
        <w:t>роцесс регистрации прав на объект учета.</w:t>
      </w:r>
    </w:p>
    <w:p w:rsidR="00DA46CA" w:rsidRDefault="00DA46CA" w:rsidP="00547792">
      <w:pPr>
        <w:pStyle w:val="a4"/>
        <w:ind w:firstLine="720"/>
        <w:jc w:val="left"/>
        <w:rPr>
          <w:sz w:val="28"/>
          <w:szCs w:val="28"/>
        </w:rPr>
      </w:pPr>
    </w:p>
    <w:p w:rsidR="00DA46CA" w:rsidRPr="00DA46CA" w:rsidRDefault="00DA46CA" w:rsidP="00547792">
      <w:pPr>
        <w:pStyle w:val="a4"/>
        <w:ind w:firstLine="720"/>
        <w:rPr>
          <w:i/>
          <w:sz w:val="28"/>
          <w:szCs w:val="28"/>
        </w:rPr>
      </w:pPr>
      <w:r w:rsidRPr="00DA46CA">
        <w:rPr>
          <w:i/>
          <w:sz w:val="28"/>
          <w:szCs w:val="28"/>
        </w:rPr>
        <w:t xml:space="preserve">17. Регистрацию права собственности на земельный участок осуществляет: 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К</w:t>
      </w:r>
      <w:r w:rsidR="00DA46CA" w:rsidRPr="00DA46CA">
        <w:rPr>
          <w:sz w:val="28"/>
          <w:szCs w:val="28"/>
        </w:rPr>
        <w:t>адастровая палата;</w:t>
      </w:r>
    </w:p>
    <w:p w:rsid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="00DA46CA" w:rsidRPr="00DA46CA">
        <w:rPr>
          <w:sz w:val="28"/>
          <w:szCs w:val="28"/>
        </w:rPr>
        <w:t xml:space="preserve"> </w:t>
      </w:r>
      <w:r w:rsidR="0062239B">
        <w:rPr>
          <w:sz w:val="28"/>
          <w:szCs w:val="28"/>
        </w:rPr>
        <w:t>К</w:t>
      </w:r>
      <w:r w:rsidR="00DA46CA" w:rsidRPr="00DA46CA">
        <w:rPr>
          <w:sz w:val="28"/>
          <w:szCs w:val="28"/>
        </w:rPr>
        <w:t>омитет по земельным ресурсам и землеустройству;</w:t>
      </w:r>
    </w:p>
    <w:p w:rsidR="00DA46CA" w:rsidRPr="00DA46CA" w:rsidRDefault="00C10659" w:rsidP="00547792">
      <w:pPr>
        <w:pStyle w:val="a4"/>
        <w:ind w:firstLine="720"/>
        <w:rPr>
          <w:sz w:val="28"/>
          <w:szCs w:val="28"/>
        </w:rPr>
      </w:pPr>
      <w:r>
        <w:rPr>
          <w:sz w:val="28"/>
          <w:szCs w:val="28"/>
        </w:rPr>
        <w:t>3.</w:t>
      </w:r>
      <w:r w:rsidR="00DA46CA" w:rsidRPr="00DA46CA">
        <w:rPr>
          <w:sz w:val="28"/>
          <w:szCs w:val="28"/>
        </w:rPr>
        <w:t xml:space="preserve"> </w:t>
      </w:r>
      <w:proofErr w:type="spellStart"/>
      <w:r w:rsidR="00DA46CA" w:rsidRPr="00DA46CA">
        <w:rPr>
          <w:sz w:val="28"/>
          <w:szCs w:val="28"/>
        </w:rPr>
        <w:t>Росреестр</w:t>
      </w:r>
      <w:proofErr w:type="spellEnd"/>
      <w:r w:rsidR="00DA46CA" w:rsidRPr="00DA46CA">
        <w:rPr>
          <w:sz w:val="28"/>
          <w:szCs w:val="28"/>
        </w:rPr>
        <w:t>.</w:t>
      </w:r>
    </w:p>
    <w:p w:rsidR="00DA46CA" w:rsidRDefault="00DA46CA" w:rsidP="00547792">
      <w:pPr>
        <w:pStyle w:val="a4"/>
        <w:ind w:firstLine="720"/>
        <w:rPr>
          <w:i/>
          <w:szCs w:val="24"/>
        </w:rPr>
      </w:pPr>
    </w:p>
    <w:p w:rsidR="005E0FD4" w:rsidRPr="0062239B" w:rsidRDefault="005E0FD4" w:rsidP="00547792">
      <w:pPr>
        <w:spacing w:after="0"/>
        <w:ind w:firstLine="720"/>
        <w:rPr>
          <w:rFonts w:ascii="Times New Roman" w:eastAsia="HiddenHorzOCR" w:hAnsi="Times New Roman"/>
          <w:b/>
          <w:i/>
          <w:sz w:val="28"/>
          <w:szCs w:val="28"/>
        </w:rPr>
      </w:pPr>
      <w:r w:rsidRPr="0062239B">
        <w:rPr>
          <w:rFonts w:ascii="Times New Roman" w:eastAsia="HiddenHorzOCR" w:hAnsi="Times New Roman"/>
          <w:b/>
          <w:i/>
          <w:sz w:val="28"/>
          <w:szCs w:val="28"/>
        </w:rPr>
        <w:t xml:space="preserve">Контрольные вопросы для проведения текущего контроля и промежуточной аттестации по итогам освоения дисциплины </w:t>
      </w:r>
      <w:r w:rsidR="007A11D2" w:rsidRPr="0062239B">
        <w:rPr>
          <w:rFonts w:ascii="Times New Roman" w:eastAsia="HiddenHorzOCR" w:hAnsi="Times New Roman"/>
          <w:b/>
          <w:i/>
          <w:sz w:val="28"/>
          <w:szCs w:val="28"/>
        </w:rPr>
        <w:t>«Оценка земель и составление земельного кадастра»</w:t>
      </w:r>
    </w:p>
    <w:p w:rsidR="00FB4547" w:rsidRPr="00AF670F" w:rsidRDefault="00FB4547" w:rsidP="00547792">
      <w:pPr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Характеристика земельного фонда РФ.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 xml:space="preserve">Объекты учета и оценки земельного кадастра. 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Земельн</w:t>
      </w:r>
      <w:r w:rsidR="0039318A">
        <w:rPr>
          <w:rFonts w:ascii="Times New Roman" w:hAnsi="Times New Roman"/>
          <w:sz w:val="28"/>
          <w:szCs w:val="28"/>
        </w:rPr>
        <w:t>ый кадастр, лесной кадастр, вод</w:t>
      </w:r>
      <w:r w:rsidRPr="00AF670F">
        <w:rPr>
          <w:rFonts w:ascii="Times New Roman" w:hAnsi="Times New Roman"/>
          <w:sz w:val="28"/>
          <w:szCs w:val="28"/>
        </w:rPr>
        <w:t>ный кадастр, кадастр недр.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Юридический земельный регистр.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 xml:space="preserve">Фискальный (налоговый) земельный кадастр. 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 xml:space="preserve">Применения земельно-кадастровой информации для оценки недвижимости. 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Содержание оценки земель и бонитировки почв.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Материалы и документы бонитировки почв.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Показатели экономической оценки земель.</w:t>
      </w:r>
    </w:p>
    <w:p w:rsidR="00FB4547" w:rsidRPr="00AF670F" w:rsidRDefault="00FB4547" w:rsidP="0054779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Методика оценки земель различных категорий земельного фонда.</w:t>
      </w:r>
    </w:p>
    <w:p w:rsidR="00FB4547" w:rsidRPr="00AF670F" w:rsidRDefault="00FB4547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lastRenderedPageBreak/>
        <w:t>Стоимос</w:t>
      </w:r>
      <w:bookmarkStart w:id="2" w:name="_GoBack"/>
      <w:bookmarkEnd w:id="2"/>
      <w:r w:rsidRPr="00AF670F">
        <w:rPr>
          <w:rFonts w:ascii="Times New Roman" w:hAnsi="Times New Roman"/>
          <w:sz w:val="28"/>
          <w:szCs w:val="28"/>
        </w:rPr>
        <w:t>тная оценка земель.</w:t>
      </w:r>
    </w:p>
    <w:p w:rsidR="00FB4547" w:rsidRPr="00AF670F" w:rsidRDefault="00FB4547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Материалы и документы оценки земель.</w:t>
      </w:r>
    </w:p>
    <w:p w:rsidR="00FB4547" w:rsidRPr="00AF670F" w:rsidRDefault="00FB4547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Основные свойства земли и их учет при земельном кадастре.</w:t>
      </w:r>
    </w:p>
    <w:p w:rsidR="00FB4547" w:rsidRPr="00AF670F" w:rsidRDefault="00FB4547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Земельно-кадастровое районирование РФ.</w:t>
      </w:r>
    </w:p>
    <w:p w:rsidR="00FB4547" w:rsidRPr="00AF670F" w:rsidRDefault="00FB4547" w:rsidP="009B0632">
      <w:pPr>
        <w:pStyle w:val="a3"/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Классификация угодий при земельном кадастре.</w:t>
      </w:r>
    </w:p>
    <w:p w:rsidR="00AF670F" w:rsidRPr="00AF670F" w:rsidRDefault="00AF670F" w:rsidP="009B0632">
      <w:pPr>
        <w:pStyle w:val="a3"/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Общая характеристика земельного кадастра в современный период.</w:t>
      </w:r>
    </w:p>
    <w:p w:rsidR="00FB4547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Учет при</w:t>
      </w:r>
      <w:r w:rsidRPr="00AF670F">
        <w:rPr>
          <w:rFonts w:ascii="Times New Roman" w:hAnsi="Times New Roman"/>
          <w:sz w:val="28"/>
          <w:szCs w:val="28"/>
        </w:rPr>
        <w:softHyphen/>
        <w:t>родного положения земель.</w:t>
      </w:r>
    </w:p>
    <w:p w:rsidR="00AF670F" w:rsidRPr="00AF670F" w:rsidRDefault="00AF670F" w:rsidP="009B0632">
      <w:pPr>
        <w:pStyle w:val="a9"/>
        <w:keepNext/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line="288" w:lineRule="auto"/>
        <w:ind w:left="0" w:right="0" w:firstLine="720"/>
        <w:rPr>
          <w:rFonts w:eastAsia="Calibri"/>
          <w:iCs w:val="0"/>
          <w:color w:val="auto"/>
          <w:spacing w:val="0"/>
          <w:lang w:eastAsia="en-US"/>
        </w:rPr>
      </w:pPr>
      <w:r w:rsidRPr="00AF670F">
        <w:rPr>
          <w:rFonts w:eastAsia="Calibri"/>
          <w:i w:val="0"/>
          <w:iCs w:val="0"/>
          <w:color w:val="auto"/>
          <w:spacing w:val="0"/>
          <w:lang w:eastAsia="en-US"/>
        </w:rPr>
        <w:t>Правовое обеспечение земельного кадастра.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Составные части, виды и принципы земельного кадастра.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Система кадастров природных ресурсов.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 xml:space="preserve">Картографические материалы </w:t>
      </w:r>
      <w:r w:rsidR="00BB5709">
        <w:rPr>
          <w:rFonts w:ascii="Times New Roman" w:hAnsi="Times New Roman"/>
          <w:sz w:val="28"/>
          <w:szCs w:val="28"/>
        </w:rPr>
        <w:t>–</w:t>
      </w:r>
      <w:r w:rsidRPr="00AF670F">
        <w:rPr>
          <w:rFonts w:ascii="Times New Roman" w:hAnsi="Times New Roman"/>
          <w:sz w:val="28"/>
          <w:szCs w:val="28"/>
        </w:rPr>
        <w:t xml:space="preserve"> источник</w:t>
      </w:r>
      <w:r w:rsidR="00BB5709">
        <w:rPr>
          <w:rFonts w:ascii="Times New Roman" w:hAnsi="Times New Roman"/>
          <w:sz w:val="28"/>
          <w:szCs w:val="28"/>
        </w:rPr>
        <w:t xml:space="preserve"> </w:t>
      </w:r>
      <w:r w:rsidRPr="00AF670F">
        <w:rPr>
          <w:rFonts w:ascii="Times New Roman" w:hAnsi="Times New Roman"/>
          <w:sz w:val="28"/>
          <w:szCs w:val="28"/>
        </w:rPr>
        <w:t>кадастровой информации.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Методы и технологии получения земельно-кадастровой информации.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Виды земельно-кадастровой документации.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Земельно-учетные единицы, элементы учета, объекты кадастрового учета.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Дежурная кадастровая карта.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Содержание и особенности ведения кадастра земель в населенных пунктах.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Задачи и содержание земельного кадастра в административном районе.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Количественный и качественный учет земель субъектов Российской Федерации.</w:t>
      </w:r>
    </w:p>
    <w:p w:rsidR="00AF670F" w:rsidRP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Автоматизированные системы государственного кадастрового учета земель.</w:t>
      </w:r>
    </w:p>
    <w:p w:rsidR="00AF670F" w:rsidRDefault="00AF670F" w:rsidP="009B0632">
      <w:pPr>
        <w:numPr>
          <w:ilvl w:val="0"/>
          <w:numId w:val="12"/>
        </w:numPr>
        <w:tabs>
          <w:tab w:val="left" w:pos="567"/>
          <w:tab w:val="left" w:pos="851"/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AF670F">
        <w:rPr>
          <w:rFonts w:ascii="Times New Roman" w:hAnsi="Times New Roman"/>
          <w:sz w:val="28"/>
          <w:szCs w:val="28"/>
        </w:rPr>
        <w:t>Современные методы и технологии автоматизации ведения земельного кадастра.</w:t>
      </w:r>
    </w:p>
    <w:p w:rsidR="009B0632" w:rsidRDefault="009B0632" w:rsidP="009B0632">
      <w:pPr>
        <w:autoSpaceDE w:val="0"/>
        <w:autoSpaceDN w:val="0"/>
        <w:adjustRightInd w:val="0"/>
        <w:spacing w:after="0" w:line="288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862955" w:rsidRPr="00644431" w:rsidRDefault="00862955" w:rsidP="009B0632">
      <w:pPr>
        <w:autoSpaceDE w:val="0"/>
        <w:autoSpaceDN w:val="0"/>
        <w:adjustRightInd w:val="0"/>
        <w:spacing w:after="0" w:line="288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t>7</w:t>
      </w:r>
      <w:r w:rsidR="00AD401C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Pr="00644431">
        <w:rPr>
          <w:rFonts w:ascii="Times New Roman" w:eastAsia="HiddenHorzOCR" w:hAnsi="Times New Roman"/>
          <w:b/>
          <w:sz w:val="28"/>
          <w:szCs w:val="28"/>
        </w:rPr>
        <w:t>Данные для учета успеваемости студентов в БАРС</w:t>
      </w:r>
    </w:p>
    <w:p w:rsidR="00862955" w:rsidRDefault="00862955" w:rsidP="009B0632">
      <w:pPr>
        <w:tabs>
          <w:tab w:val="left" w:pos="1134"/>
        </w:tabs>
        <w:suppressAutoHyphens/>
        <w:spacing w:after="0" w:line="288" w:lineRule="auto"/>
        <w:ind w:firstLine="720"/>
        <w:contextualSpacing/>
        <w:rPr>
          <w:rFonts w:ascii="Times New Roman" w:hAnsi="Times New Roman"/>
          <w:i/>
          <w:sz w:val="28"/>
          <w:szCs w:val="28"/>
        </w:rPr>
      </w:pPr>
    </w:p>
    <w:p w:rsidR="00862955" w:rsidRDefault="00862955" w:rsidP="009B0632">
      <w:pPr>
        <w:tabs>
          <w:tab w:val="left" w:pos="1134"/>
        </w:tabs>
        <w:suppressAutoHyphens/>
        <w:spacing w:after="0" w:line="288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 w:rsidRPr="00644431">
        <w:rPr>
          <w:rFonts w:ascii="Times New Roman" w:hAnsi="Times New Roman"/>
          <w:sz w:val="28"/>
          <w:szCs w:val="28"/>
        </w:rPr>
        <w:t>Таблица 1 Таблица максимальных баллов по видам учебной деятельности</w:t>
      </w:r>
    </w:p>
    <w:p w:rsidR="00FB1907" w:rsidRDefault="00FB1907" w:rsidP="009B0632">
      <w:pPr>
        <w:tabs>
          <w:tab w:val="left" w:pos="1134"/>
        </w:tabs>
        <w:suppressAutoHyphens/>
        <w:spacing w:after="0" w:line="288" w:lineRule="auto"/>
        <w:ind w:firstLine="720"/>
        <w:contextualSpacing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"/>
        <w:gridCol w:w="708"/>
        <w:gridCol w:w="1985"/>
        <w:gridCol w:w="1134"/>
        <w:gridCol w:w="1417"/>
        <w:gridCol w:w="1418"/>
        <w:gridCol w:w="1276"/>
        <w:gridCol w:w="921"/>
      </w:tblGrid>
      <w:tr w:rsidR="00623264" w:rsidRPr="00B66800" w:rsidTr="009B0632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264" w:rsidRPr="00B66800" w:rsidRDefault="00623264" w:rsidP="009B0632">
            <w:pPr>
              <w:spacing w:after="0" w:line="288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623264" w:rsidRPr="00AD401C" w:rsidTr="009B0632">
        <w:trPr>
          <w:trHeight w:val="1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264" w:rsidRPr="00AD401C" w:rsidRDefault="00623264" w:rsidP="009B0632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401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401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401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401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401C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264" w:rsidRPr="00AD401C" w:rsidRDefault="00623264" w:rsidP="009B0632">
            <w:pPr>
              <w:spacing w:after="0" w:line="288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401C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:rsidR="009B0632" w:rsidRDefault="009B0632" w:rsidP="009B0632">
      <w:pPr>
        <w:pStyle w:val="11"/>
        <w:spacing w:after="0" w:line="288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62955" w:rsidRPr="000F748E" w:rsidRDefault="00862955" w:rsidP="009B0632">
      <w:pPr>
        <w:pStyle w:val="11"/>
        <w:spacing w:after="0" w:line="288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lastRenderedPageBreak/>
        <w:t>Программа оценивания учебной деятельности студента</w:t>
      </w:r>
    </w:p>
    <w:p w:rsidR="00862955" w:rsidRPr="000F748E" w:rsidRDefault="00862955" w:rsidP="009B0632">
      <w:pPr>
        <w:pStyle w:val="11"/>
        <w:spacing w:after="0" w:line="288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t>Лекции</w:t>
      </w: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 xml:space="preserve">1 лекция – от 0 до </w:t>
      </w:r>
      <w:r w:rsidR="00623264">
        <w:rPr>
          <w:rFonts w:ascii="Times New Roman" w:hAnsi="Times New Roman"/>
          <w:sz w:val="28"/>
          <w:szCs w:val="28"/>
        </w:rPr>
        <w:t>2</w:t>
      </w:r>
      <w:r w:rsidRPr="000F748E">
        <w:rPr>
          <w:rFonts w:ascii="Times New Roman" w:hAnsi="Times New Roman"/>
          <w:sz w:val="28"/>
          <w:szCs w:val="28"/>
        </w:rPr>
        <w:t xml:space="preserve"> балла (</w:t>
      </w:r>
      <w:r w:rsidR="00623264">
        <w:rPr>
          <w:rFonts w:ascii="Times New Roman" w:hAnsi="Times New Roman"/>
          <w:sz w:val="28"/>
          <w:szCs w:val="28"/>
        </w:rPr>
        <w:t>1</w:t>
      </w:r>
      <w:r w:rsidRPr="000F748E">
        <w:rPr>
          <w:rFonts w:ascii="Times New Roman" w:hAnsi="Times New Roman"/>
          <w:sz w:val="28"/>
          <w:szCs w:val="28"/>
        </w:rPr>
        <w:t xml:space="preserve"> – за посещение, </w:t>
      </w:r>
      <w:r w:rsidR="00623264">
        <w:rPr>
          <w:rFonts w:ascii="Times New Roman" w:hAnsi="Times New Roman"/>
          <w:sz w:val="28"/>
          <w:szCs w:val="28"/>
        </w:rPr>
        <w:t>1</w:t>
      </w:r>
      <w:r w:rsidRPr="000F748E">
        <w:rPr>
          <w:rFonts w:ascii="Times New Roman" w:hAnsi="Times New Roman"/>
          <w:sz w:val="28"/>
          <w:szCs w:val="28"/>
        </w:rPr>
        <w:t xml:space="preserve"> – за опрос, активность).</w:t>
      </w: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 xml:space="preserve"> 4 лекционных занятия х </w:t>
      </w:r>
      <w:r w:rsidR="00623264">
        <w:rPr>
          <w:rFonts w:ascii="Times New Roman" w:hAnsi="Times New Roman"/>
          <w:sz w:val="28"/>
          <w:szCs w:val="28"/>
        </w:rPr>
        <w:t xml:space="preserve">2 </w:t>
      </w:r>
      <w:r w:rsidRPr="000F748E">
        <w:rPr>
          <w:rFonts w:ascii="Times New Roman" w:hAnsi="Times New Roman"/>
          <w:sz w:val="28"/>
          <w:szCs w:val="28"/>
        </w:rPr>
        <w:t>балл</w:t>
      </w:r>
      <w:r w:rsidR="00623264">
        <w:rPr>
          <w:rFonts w:ascii="Times New Roman" w:hAnsi="Times New Roman"/>
          <w:sz w:val="28"/>
          <w:szCs w:val="28"/>
        </w:rPr>
        <w:t>а</w:t>
      </w:r>
      <w:r w:rsidRPr="000F748E">
        <w:rPr>
          <w:rFonts w:ascii="Times New Roman" w:hAnsi="Times New Roman"/>
          <w:sz w:val="28"/>
          <w:szCs w:val="28"/>
        </w:rPr>
        <w:t xml:space="preserve"> = </w:t>
      </w:r>
      <w:r w:rsidR="00623264">
        <w:rPr>
          <w:rFonts w:ascii="Times New Roman" w:hAnsi="Times New Roman"/>
          <w:sz w:val="28"/>
          <w:szCs w:val="28"/>
        </w:rPr>
        <w:t>8</w:t>
      </w:r>
      <w:r w:rsidRPr="000F748E">
        <w:rPr>
          <w:rFonts w:ascii="Times New Roman" w:hAnsi="Times New Roman"/>
          <w:sz w:val="28"/>
          <w:szCs w:val="28"/>
        </w:rPr>
        <w:t xml:space="preserve"> балл</w:t>
      </w:r>
      <w:r w:rsidR="00623264">
        <w:rPr>
          <w:rFonts w:ascii="Times New Roman" w:hAnsi="Times New Roman"/>
          <w:sz w:val="28"/>
          <w:szCs w:val="28"/>
        </w:rPr>
        <w:t>ов</w:t>
      </w:r>
      <w:r w:rsidRPr="000F748E">
        <w:rPr>
          <w:rFonts w:ascii="Times New Roman" w:hAnsi="Times New Roman"/>
          <w:sz w:val="28"/>
          <w:szCs w:val="28"/>
        </w:rPr>
        <w:t>.</w:t>
      </w:r>
    </w:p>
    <w:p w:rsidR="00623264" w:rsidRDefault="00623264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</w:p>
    <w:p w:rsidR="00B66800" w:rsidRDefault="00003A67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Лабораторные занятия</w:t>
      </w:r>
    </w:p>
    <w:p w:rsidR="00003A67" w:rsidRDefault="00003A67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03A6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 предусмотрены</w:t>
      </w:r>
    </w:p>
    <w:p w:rsidR="00003A67" w:rsidRPr="00003A67" w:rsidRDefault="00003A67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t>Практические занятия</w:t>
      </w:r>
    </w:p>
    <w:p w:rsidR="00605DAD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 xml:space="preserve">Контроль выполнения практических заданий от 0 до </w:t>
      </w:r>
      <w:r w:rsidR="00623264">
        <w:rPr>
          <w:rFonts w:ascii="Times New Roman" w:hAnsi="Times New Roman"/>
          <w:sz w:val="28"/>
          <w:szCs w:val="28"/>
        </w:rPr>
        <w:t>39</w:t>
      </w:r>
      <w:r w:rsidRPr="000F748E">
        <w:rPr>
          <w:rFonts w:ascii="Times New Roman" w:hAnsi="Times New Roman"/>
          <w:sz w:val="28"/>
          <w:szCs w:val="28"/>
        </w:rPr>
        <w:t xml:space="preserve"> баллов. </w:t>
      </w: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 xml:space="preserve">1 занятие – от 0 до </w:t>
      </w:r>
      <w:r w:rsidR="00623264">
        <w:rPr>
          <w:rFonts w:ascii="Times New Roman" w:hAnsi="Times New Roman"/>
          <w:sz w:val="28"/>
          <w:szCs w:val="28"/>
        </w:rPr>
        <w:t>3</w:t>
      </w:r>
      <w:r w:rsidRPr="000F748E">
        <w:rPr>
          <w:rFonts w:ascii="Times New Roman" w:hAnsi="Times New Roman"/>
          <w:sz w:val="28"/>
          <w:szCs w:val="28"/>
        </w:rPr>
        <w:t xml:space="preserve"> баллов: </w:t>
      </w:r>
      <w:r w:rsidR="00605DAD" w:rsidRPr="000F748E">
        <w:rPr>
          <w:rFonts w:ascii="Times New Roman" w:hAnsi="Times New Roman"/>
          <w:sz w:val="28"/>
          <w:szCs w:val="28"/>
        </w:rPr>
        <w:t>1</w:t>
      </w:r>
      <w:r w:rsidRPr="000F748E">
        <w:rPr>
          <w:rFonts w:ascii="Times New Roman" w:hAnsi="Times New Roman"/>
          <w:sz w:val="28"/>
          <w:szCs w:val="28"/>
        </w:rPr>
        <w:t xml:space="preserve"> балл – за посещение, </w:t>
      </w:r>
      <w:r w:rsidR="00605DAD" w:rsidRPr="000F748E">
        <w:rPr>
          <w:rFonts w:ascii="Times New Roman" w:hAnsi="Times New Roman"/>
          <w:sz w:val="28"/>
          <w:szCs w:val="28"/>
        </w:rPr>
        <w:t>1</w:t>
      </w:r>
      <w:r w:rsidRPr="000F748E">
        <w:rPr>
          <w:rFonts w:ascii="Times New Roman" w:hAnsi="Times New Roman"/>
          <w:sz w:val="28"/>
          <w:szCs w:val="28"/>
        </w:rPr>
        <w:t xml:space="preserve"> балл – за выполнение работы, </w:t>
      </w:r>
      <w:r w:rsidR="00605DAD" w:rsidRPr="000F748E">
        <w:rPr>
          <w:rFonts w:ascii="Times New Roman" w:hAnsi="Times New Roman"/>
          <w:sz w:val="28"/>
          <w:szCs w:val="28"/>
        </w:rPr>
        <w:t>1</w:t>
      </w:r>
      <w:r w:rsidRPr="000F748E">
        <w:rPr>
          <w:rFonts w:ascii="Times New Roman" w:hAnsi="Times New Roman"/>
          <w:sz w:val="28"/>
          <w:szCs w:val="28"/>
        </w:rPr>
        <w:t xml:space="preserve"> балл – за своевременный отчет, за сообщение/ доклад/ презентацию.</w:t>
      </w: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</w:p>
    <w:p w:rsidR="00B66800" w:rsidRPr="000F748E" w:rsidRDefault="00B66800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t>Самостоятельная работа – 0-</w:t>
      </w:r>
      <w:r w:rsidR="00605DAD" w:rsidRPr="000F748E">
        <w:rPr>
          <w:rFonts w:ascii="Times New Roman" w:hAnsi="Times New Roman"/>
          <w:b/>
          <w:sz w:val="28"/>
          <w:szCs w:val="28"/>
        </w:rPr>
        <w:t>2</w:t>
      </w:r>
      <w:r w:rsidR="00623264">
        <w:rPr>
          <w:rFonts w:ascii="Times New Roman" w:hAnsi="Times New Roman"/>
          <w:b/>
          <w:sz w:val="28"/>
          <w:szCs w:val="28"/>
        </w:rPr>
        <w:t>3</w:t>
      </w:r>
      <w:r w:rsidRPr="000F748E">
        <w:rPr>
          <w:rFonts w:ascii="Times New Roman" w:hAnsi="Times New Roman"/>
          <w:b/>
          <w:sz w:val="28"/>
          <w:szCs w:val="28"/>
        </w:rPr>
        <w:t xml:space="preserve"> балл</w:t>
      </w:r>
      <w:r w:rsidR="00623264">
        <w:rPr>
          <w:rFonts w:ascii="Times New Roman" w:hAnsi="Times New Roman"/>
          <w:b/>
          <w:sz w:val="28"/>
          <w:szCs w:val="28"/>
        </w:rPr>
        <w:t>а</w:t>
      </w:r>
    </w:p>
    <w:p w:rsidR="00B66800" w:rsidRPr="000F748E" w:rsidRDefault="00B66800" w:rsidP="009B0632">
      <w:pPr>
        <w:pStyle w:val="a3"/>
        <w:numPr>
          <w:ilvl w:val="0"/>
          <w:numId w:val="20"/>
        </w:numPr>
        <w:tabs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>Изучение литературных источников с составлением их конспектов – от 0 до 5 баллов.</w:t>
      </w:r>
    </w:p>
    <w:p w:rsidR="00B66800" w:rsidRPr="000F748E" w:rsidRDefault="00B66800" w:rsidP="009B0632">
      <w:pPr>
        <w:pStyle w:val="a3"/>
        <w:numPr>
          <w:ilvl w:val="0"/>
          <w:numId w:val="20"/>
        </w:numPr>
        <w:tabs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>Подготовка сообщения/ доклада/ презентации к практическим работам – от 0 до 5 баллов.</w:t>
      </w:r>
    </w:p>
    <w:p w:rsidR="00B66800" w:rsidRPr="000F748E" w:rsidRDefault="00B66800" w:rsidP="009B0632">
      <w:pPr>
        <w:pStyle w:val="a3"/>
        <w:numPr>
          <w:ilvl w:val="0"/>
          <w:numId w:val="20"/>
        </w:numPr>
        <w:tabs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eastAsia="HiddenHorzOCR" w:hAnsi="Times New Roman"/>
          <w:bCs/>
          <w:sz w:val="28"/>
          <w:szCs w:val="28"/>
        </w:rPr>
        <w:t xml:space="preserve">Изучение </w:t>
      </w:r>
      <w:r w:rsidR="00605DAD" w:rsidRPr="000F748E">
        <w:rPr>
          <w:rFonts w:ascii="Times New Roman" w:eastAsia="HiddenHorzOCR" w:hAnsi="Times New Roman"/>
          <w:bCs/>
          <w:sz w:val="28"/>
          <w:szCs w:val="28"/>
        </w:rPr>
        <w:t>закон</w:t>
      </w:r>
      <w:r w:rsidR="00BB5709">
        <w:rPr>
          <w:rFonts w:ascii="Times New Roman" w:eastAsia="HiddenHorzOCR" w:hAnsi="Times New Roman"/>
          <w:bCs/>
          <w:sz w:val="28"/>
          <w:szCs w:val="28"/>
        </w:rPr>
        <w:t>о</w:t>
      </w:r>
      <w:r w:rsidR="00605DAD" w:rsidRPr="000F748E">
        <w:rPr>
          <w:rFonts w:ascii="Times New Roman" w:eastAsia="HiddenHorzOCR" w:hAnsi="Times New Roman"/>
          <w:bCs/>
          <w:sz w:val="28"/>
          <w:szCs w:val="28"/>
        </w:rPr>
        <w:t xml:space="preserve">дательных, нормативно-правовых и локальных административных документов РОСРЕЕСТРА </w:t>
      </w:r>
      <w:r w:rsidRPr="000F748E">
        <w:rPr>
          <w:rFonts w:ascii="Times New Roman" w:eastAsia="HiddenHorzOCR" w:hAnsi="Times New Roman"/>
          <w:bCs/>
          <w:sz w:val="28"/>
          <w:szCs w:val="28"/>
        </w:rPr>
        <w:t xml:space="preserve">– </w:t>
      </w:r>
      <w:r w:rsidRPr="000F748E">
        <w:rPr>
          <w:rFonts w:ascii="Times New Roman" w:hAnsi="Times New Roman"/>
          <w:sz w:val="28"/>
          <w:szCs w:val="28"/>
        </w:rPr>
        <w:t>от 0 до 5 баллов.</w:t>
      </w:r>
    </w:p>
    <w:p w:rsidR="00B66800" w:rsidRPr="000F748E" w:rsidRDefault="00B66800" w:rsidP="009B0632">
      <w:pPr>
        <w:pStyle w:val="a3"/>
        <w:numPr>
          <w:ilvl w:val="0"/>
          <w:numId w:val="20"/>
        </w:numPr>
        <w:tabs>
          <w:tab w:val="left" w:pos="1080"/>
        </w:tabs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>Анализ картографической информации,</w:t>
      </w:r>
      <w:r w:rsidR="00605DAD" w:rsidRPr="000F74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5DAD" w:rsidRPr="000F748E">
        <w:rPr>
          <w:rFonts w:ascii="Times New Roman" w:hAnsi="Times New Roman"/>
          <w:sz w:val="28"/>
          <w:szCs w:val="28"/>
        </w:rPr>
        <w:t>аэро</w:t>
      </w:r>
      <w:proofErr w:type="spellEnd"/>
      <w:r w:rsidR="00BB5709">
        <w:rPr>
          <w:rFonts w:ascii="Times New Roman" w:hAnsi="Times New Roman"/>
          <w:sz w:val="28"/>
          <w:szCs w:val="28"/>
        </w:rPr>
        <w:t xml:space="preserve">- </w:t>
      </w:r>
      <w:r w:rsidR="00605DAD" w:rsidRPr="000F748E">
        <w:rPr>
          <w:rFonts w:ascii="Times New Roman" w:hAnsi="Times New Roman"/>
          <w:sz w:val="28"/>
          <w:szCs w:val="28"/>
        </w:rPr>
        <w:t>фото</w:t>
      </w:r>
      <w:r w:rsidR="00BB5709">
        <w:rPr>
          <w:rFonts w:ascii="Times New Roman" w:hAnsi="Times New Roman"/>
          <w:sz w:val="28"/>
          <w:szCs w:val="28"/>
        </w:rPr>
        <w:t>-</w:t>
      </w:r>
      <w:r w:rsidR="00605DAD" w:rsidRPr="000F748E">
        <w:rPr>
          <w:rFonts w:ascii="Times New Roman" w:hAnsi="Times New Roman"/>
          <w:sz w:val="28"/>
          <w:szCs w:val="28"/>
        </w:rPr>
        <w:t xml:space="preserve"> </w:t>
      </w:r>
      <w:r w:rsidR="00BB5709">
        <w:rPr>
          <w:rFonts w:ascii="Times New Roman" w:hAnsi="Times New Roman"/>
          <w:sz w:val="28"/>
          <w:szCs w:val="28"/>
        </w:rPr>
        <w:t xml:space="preserve">снимков – </w:t>
      </w:r>
      <w:r w:rsidRPr="000F748E">
        <w:rPr>
          <w:rFonts w:ascii="Times New Roman" w:hAnsi="Times New Roman"/>
          <w:sz w:val="28"/>
          <w:szCs w:val="28"/>
        </w:rPr>
        <w:t>от</w:t>
      </w:r>
      <w:r w:rsidR="00BB5709">
        <w:rPr>
          <w:rFonts w:ascii="Times New Roman" w:hAnsi="Times New Roman"/>
          <w:sz w:val="28"/>
          <w:szCs w:val="28"/>
        </w:rPr>
        <w:t xml:space="preserve"> </w:t>
      </w:r>
      <w:r w:rsidRPr="000F748E">
        <w:rPr>
          <w:rFonts w:ascii="Times New Roman" w:hAnsi="Times New Roman"/>
          <w:sz w:val="28"/>
          <w:szCs w:val="28"/>
        </w:rPr>
        <w:t xml:space="preserve">0 до </w:t>
      </w:r>
      <w:r w:rsidR="00623264">
        <w:rPr>
          <w:rFonts w:ascii="Times New Roman" w:hAnsi="Times New Roman"/>
          <w:sz w:val="28"/>
          <w:szCs w:val="28"/>
        </w:rPr>
        <w:t>8</w:t>
      </w:r>
      <w:r w:rsidRPr="000F748E">
        <w:rPr>
          <w:rFonts w:ascii="Times New Roman" w:hAnsi="Times New Roman"/>
          <w:sz w:val="28"/>
          <w:szCs w:val="28"/>
        </w:rPr>
        <w:t xml:space="preserve"> баллов.</w:t>
      </w:r>
    </w:p>
    <w:p w:rsidR="009B0632" w:rsidRDefault="009B0632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</w:p>
    <w:p w:rsidR="000F748E" w:rsidRPr="000F748E" w:rsidRDefault="000F748E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t>Автоматизированное тестирование</w:t>
      </w:r>
    </w:p>
    <w:p w:rsidR="000F748E" w:rsidRPr="000F748E" w:rsidRDefault="000F748E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>Не предусмотрено.</w:t>
      </w:r>
    </w:p>
    <w:p w:rsidR="000F748E" w:rsidRPr="000F748E" w:rsidRDefault="000F748E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0F748E" w:rsidRPr="000F748E" w:rsidRDefault="000F748E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t>Дополнительно</w:t>
      </w:r>
    </w:p>
    <w:p w:rsidR="000F748E" w:rsidRPr="000F748E" w:rsidRDefault="000F748E" w:rsidP="009B0632">
      <w:pPr>
        <w:pStyle w:val="a3"/>
        <w:spacing w:after="0" w:line="288" w:lineRule="auto"/>
        <w:ind w:left="0" w:firstLine="720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t>Не предусмотрено.</w:t>
      </w:r>
    </w:p>
    <w:p w:rsidR="009B0632" w:rsidRDefault="009B0632" w:rsidP="009B0632">
      <w:pPr>
        <w:spacing w:after="0" w:line="288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0F748E" w:rsidRPr="000F748E" w:rsidRDefault="000F748E" w:rsidP="009B0632">
      <w:pPr>
        <w:spacing w:after="0" w:line="288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0F748E">
        <w:rPr>
          <w:rFonts w:ascii="Times New Roman" w:hAnsi="Times New Roman"/>
          <w:b/>
          <w:sz w:val="28"/>
          <w:szCs w:val="28"/>
        </w:rPr>
        <w:t>Промежуточная аттестация</w:t>
      </w:r>
    </w:p>
    <w:p w:rsidR="000F748E" w:rsidRPr="000F748E" w:rsidRDefault="000F748E" w:rsidP="009B0632">
      <w:pPr>
        <w:spacing w:after="0" w:line="288" w:lineRule="auto"/>
        <w:ind w:firstLine="720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0F748E">
        <w:rPr>
          <w:rFonts w:ascii="Times New Roman" w:hAnsi="Times New Roman"/>
          <w:sz w:val="28"/>
          <w:szCs w:val="28"/>
        </w:rPr>
        <w:t>при</w:t>
      </w:r>
      <w:proofErr w:type="gramEnd"/>
      <w:r w:rsidRPr="000F748E">
        <w:rPr>
          <w:rFonts w:ascii="Times New Roman" w:hAnsi="Times New Roman"/>
          <w:sz w:val="28"/>
          <w:szCs w:val="28"/>
        </w:rPr>
        <w:t xml:space="preserve"> проведении промежуточной аттестации</w:t>
      </w:r>
    </w:p>
    <w:p w:rsidR="002C32F2" w:rsidRDefault="002C32F2" w:rsidP="009B0632">
      <w:pPr>
        <w:spacing w:after="0" w:line="288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21-30 баллов – </w:t>
      </w:r>
      <w:r>
        <w:rPr>
          <w:rFonts w:ascii="Times New Roman" w:hAnsi="Times New Roman"/>
          <w:sz w:val="28"/>
          <w:szCs w:val="28"/>
        </w:rPr>
        <w:t>ответ на «отлично»</w:t>
      </w:r>
    </w:p>
    <w:p w:rsidR="002C32F2" w:rsidRDefault="002C32F2" w:rsidP="009B0632">
      <w:pPr>
        <w:spacing w:after="0" w:line="288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11-20 баллов – </w:t>
      </w:r>
      <w:r>
        <w:rPr>
          <w:rFonts w:ascii="Times New Roman" w:hAnsi="Times New Roman"/>
          <w:sz w:val="28"/>
          <w:szCs w:val="28"/>
        </w:rPr>
        <w:t>ответ на «хорошо»</w:t>
      </w:r>
    </w:p>
    <w:p w:rsidR="002C32F2" w:rsidRDefault="002C32F2" w:rsidP="009B0632">
      <w:pPr>
        <w:spacing w:after="0" w:line="288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6-10 баллов – </w:t>
      </w:r>
      <w:r>
        <w:rPr>
          <w:rFonts w:ascii="Times New Roman" w:hAnsi="Times New Roman"/>
          <w:sz w:val="28"/>
          <w:szCs w:val="28"/>
        </w:rPr>
        <w:t>ответ на «удовлетворительно»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2F2" w:rsidRDefault="002C32F2" w:rsidP="009B0632">
      <w:pPr>
        <w:spacing w:after="0" w:line="288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0-5 баллов</w:t>
      </w:r>
      <w:r>
        <w:rPr>
          <w:rFonts w:ascii="Times New Roman" w:hAnsi="Times New Roman"/>
          <w:sz w:val="28"/>
          <w:szCs w:val="28"/>
        </w:rPr>
        <w:t xml:space="preserve"> – неудовлетворительный ответ.</w:t>
      </w:r>
    </w:p>
    <w:p w:rsidR="000F748E" w:rsidRDefault="000F748E" w:rsidP="00547792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F748E">
        <w:rPr>
          <w:rFonts w:ascii="Times New Roman" w:hAnsi="Times New Roman"/>
          <w:sz w:val="28"/>
          <w:szCs w:val="28"/>
        </w:rPr>
        <w:lastRenderedPageBreak/>
        <w:t>Таким образом, максимально возможная сумма баллов за все виды учебной деятельности студента за один семестр по дисциплине «Оценка земель и составление земельного кадастра» составляет 100 баллов.</w:t>
      </w:r>
    </w:p>
    <w:p w:rsidR="00BD67CD" w:rsidRDefault="00BD67CD" w:rsidP="00547792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03A67" w:rsidRPr="00003A67" w:rsidRDefault="00003A67" w:rsidP="00547792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03A67">
        <w:rPr>
          <w:rFonts w:ascii="Times New Roman" w:hAnsi="Times New Roman"/>
          <w:bCs/>
          <w:sz w:val="28"/>
          <w:szCs w:val="28"/>
        </w:rPr>
        <w:t xml:space="preserve">Таблица 2.2 </w:t>
      </w:r>
      <w:r w:rsidRPr="00003A67">
        <w:rPr>
          <w:rFonts w:ascii="Times New Roman" w:hAnsi="Times New Roman"/>
          <w:sz w:val="28"/>
          <w:szCs w:val="28"/>
        </w:rPr>
        <w:t xml:space="preserve">Таблица пересчета полученной студентом суммы баллов по дисциплине в оценку </w:t>
      </w:r>
      <w:r w:rsidRPr="00003A67">
        <w:rPr>
          <w:rFonts w:ascii="Times New Roman" w:hAnsi="Times New Roman"/>
          <w:bCs/>
          <w:sz w:val="28"/>
          <w:szCs w:val="28"/>
        </w:rPr>
        <w:t>(экзамен):</w:t>
      </w:r>
    </w:p>
    <w:p w:rsidR="00003A67" w:rsidRPr="00801192" w:rsidRDefault="00003A67" w:rsidP="00547792">
      <w:pPr>
        <w:spacing w:after="0"/>
        <w:ind w:firstLine="720"/>
        <w:contextualSpacing/>
        <w:rPr>
          <w:b/>
          <w:bCs/>
          <w:sz w:val="28"/>
          <w:szCs w:val="28"/>
        </w:rPr>
      </w:pPr>
    </w:p>
    <w:tbl>
      <w:tblPr>
        <w:tblW w:w="7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0"/>
        <w:gridCol w:w="4735"/>
      </w:tblGrid>
      <w:tr w:rsidR="002C32F2" w:rsidTr="002C32F2">
        <w:trPr>
          <w:trHeight w:val="337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86–100 баллов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отлично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2C32F2" w:rsidTr="002C32F2">
        <w:trPr>
          <w:trHeight w:val="279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76–85 баллов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2C32F2" w:rsidTr="002C32F2">
        <w:trPr>
          <w:trHeight w:val="327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61–75 баллов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2C32F2" w:rsidTr="002C32F2">
        <w:trPr>
          <w:trHeight w:val="258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0–60 баллов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2F2" w:rsidRDefault="002C32F2" w:rsidP="009B0632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удовлетворительно»</w:t>
            </w:r>
          </w:p>
        </w:tc>
      </w:tr>
    </w:tbl>
    <w:p w:rsidR="00862955" w:rsidRPr="00801192" w:rsidRDefault="00862955" w:rsidP="00547792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273B2C">
        <w:rPr>
          <w:rFonts w:ascii="Times New Roman" w:eastAsia="HiddenHorzOCR" w:hAnsi="Times New Roman"/>
          <w:b/>
          <w:bCs/>
          <w:sz w:val="28"/>
          <w:szCs w:val="28"/>
        </w:rPr>
        <w:t>8</w:t>
      </w:r>
      <w:r w:rsidR="00547792">
        <w:rPr>
          <w:rFonts w:ascii="Times New Roman" w:eastAsia="HiddenHorzOCR" w:hAnsi="Times New Roman"/>
          <w:b/>
          <w:bCs/>
          <w:sz w:val="28"/>
          <w:szCs w:val="28"/>
        </w:rPr>
        <w:t xml:space="preserve"> </w:t>
      </w:r>
      <w:r w:rsidRPr="00273B2C">
        <w:rPr>
          <w:rFonts w:ascii="Times New Roman" w:eastAsia="HiddenHorzOCR" w:hAnsi="Times New Roman"/>
          <w:b/>
          <w:sz w:val="28"/>
          <w:szCs w:val="28"/>
        </w:rPr>
        <w:t>Учебно-методическое и информационное обеспечение дисциплины</w:t>
      </w:r>
      <w:r w:rsidR="00547792">
        <w:rPr>
          <w:rFonts w:ascii="Times New Roman" w:eastAsia="HiddenHorzOCR" w:hAnsi="Times New Roman"/>
          <w:b/>
          <w:sz w:val="28"/>
          <w:szCs w:val="28"/>
        </w:rPr>
        <w:t xml:space="preserve"> </w:t>
      </w:r>
    </w:p>
    <w:p w:rsidR="00547792" w:rsidRPr="00273B2C" w:rsidRDefault="00547792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AC2EEA" w:rsidRPr="00BC431A" w:rsidRDefault="00AC2EEA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gramStart"/>
      <w:r w:rsidRPr="00BC431A">
        <w:rPr>
          <w:rFonts w:ascii="Times New Roman" w:eastAsia="HiddenHorzOCR" w:hAnsi="Times New Roman"/>
          <w:b/>
          <w:i/>
          <w:sz w:val="28"/>
          <w:szCs w:val="28"/>
        </w:rPr>
        <w:t>а</w:t>
      </w:r>
      <w:proofErr w:type="gramEnd"/>
      <w:r w:rsidRPr="00BC431A">
        <w:rPr>
          <w:rFonts w:ascii="Times New Roman" w:eastAsia="HiddenHorzOCR" w:hAnsi="Times New Roman"/>
          <w:b/>
          <w:i/>
          <w:sz w:val="28"/>
          <w:szCs w:val="28"/>
        </w:rPr>
        <w:t>) основная литература:</w:t>
      </w:r>
      <w:r w:rsidRPr="00BC431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AC2EEA" w:rsidRPr="00AC2EEA" w:rsidRDefault="00AC2EEA" w:rsidP="00547792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AC2EEA">
        <w:rPr>
          <w:rFonts w:ascii="Times New Roman" w:hAnsi="Times New Roman"/>
          <w:color w:val="000000"/>
          <w:sz w:val="28"/>
          <w:szCs w:val="28"/>
        </w:rPr>
        <w:t xml:space="preserve">Геоинформатика Кн.1: учебник для студентов вузов / под ред. В.С. </w:t>
      </w:r>
      <w:proofErr w:type="spellStart"/>
      <w:r w:rsidRPr="00AC2EEA">
        <w:rPr>
          <w:rFonts w:ascii="Times New Roman" w:hAnsi="Times New Roman"/>
          <w:color w:val="000000"/>
          <w:sz w:val="28"/>
          <w:szCs w:val="28"/>
        </w:rPr>
        <w:t>Тикунова</w:t>
      </w:r>
      <w:proofErr w:type="spellEnd"/>
      <w:r w:rsidRPr="00AC2EEA">
        <w:rPr>
          <w:rFonts w:ascii="Times New Roman" w:hAnsi="Times New Roman"/>
          <w:color w:val="000000"/>
          <w:sz w:val="28"/>
          <w:szCs w:val="28"/>
        </w:rPr>
        <w:t>. - Москва: Изд. Центр «Академия», 2010. - 391 с.</w:t>
      </w:r>
    </w:p>
    <w:p w:rsidR="00AC2EEA" w:rsidRPr="00AC2EEA" w:rsidRDefault="00AC2EEA" w:rsidP="00547792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AC2EEA">
        <w:rPr>
          <w:rFonts w:ascii="Times New Roman" w:hAnsi="Times New Roman"/>
          <w:color w:val="000000"/>
          <w:sz w:val="28"/>
          <w:szCs w:val="28"/>
        </w:rPr>
        <w:t xml:space="preserve">Геоинформатика Кн.2: учебник для студентов вузов / под ред. В.С. </w:t>
      </w:r>
      <w:proofErr w:type="spellStart"/>
      <w:r w:rsidRPr="00AC2EEA">
        <w:rPr>
          <w:rFonts w:ascii="Times New Roman" w:hAnsi="Times New Roman"/>
          <w:color w:val="000000"/>
          <w:sz w:val="28"/>
          <w:szCs w:val="28"/>
        </w:rPr>
        <w:t>Тикунова</w:t>
      </w:r>
      <w:proofErr w:type="spellEnd"/>
      <w:r w:rsidRPr="00AC2EEA">
        <w:rPr>
          <w:rFonts w:ascii="Times New Roman" w:hAnsi="Times New Roman"/>
          <w:color w:val="000000"/>
          <w:sz w:val="28"/>
          <w:szCs w:val="28"/>
        </w:rPr>
        <w:t>. - Москва: Изд. Центр «Академия», 2010. - 426 с.</w:t>
      </w:r>
    </w:p>
    <w:p w:rsidR="00AC2EEA" w:rsidRDefault="00AC2EEA" w:rsidP="00547792">
      <w:pPr>
        <w:shd w:val="clear" w:color="auto" w:fill="FFFFFF"/>
        <w:tabs>
          <w:tab w:val="left" w:pos="993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AC2EEA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AC2EEA">
        <w:rPr>
          <w:rFonts w:ascii="Times New Roman" w:hAnsi="Times New Roman"/>
          <w:sz w:val="28"/>
          <w:szCs w:val="28"/>
        </w:rPr>
        <w:t>Свитин</w:t>
      </w:r>
      <w:proofErr w:type="spellEnd"/>
      <w:r w:rsidRPr="00AC2EEA">
        <w:rPr>
          <w:rFonts w:ascii="Times New Roman" w:hAnsi="Times New Roman"/>
          <w:sz w:val="28"/>
          <w:szCs w:val="28"/>
        </w:rPr>
        <w:t>, В. </w:t>
      </w:r>
      <w:proofErr w:type="spellStart"/>
      <w:r w:rsidRPr="00AC2EEA">
        <w:rPr>
          <w:rFonts w:ascii="Times New Roman" w:hAnsi="Times New Roman"/>
          <w:sz w:val="28"/>
          <w:szCs w:val="28"/>
        </w:rPr>
        <w:t>А.Теоретические</w:t>
      </w:r>
      <w:proofErr w:type="spellEnd"/>
      <w:r w:rsidRPr="00AC2EEA">
        <w:rPr>
          <w:rFonts w:ascii="Times New Roman" w:hAnsi="Times New Roman"/>
          <w:sz w:val="28"/>
          <w:szCs w:val="28"/>
        </w:rPr>
        <w:t xml:space="preserve"> основы кадастра: учебное пособие / В.А. </w:t>
      </w:r>
      <w:proofErr w:type="spellStart"/>
      <w:r w:rsidRPr="00AC2EEA">
        <w:rPr>
          <w:rFonts w:ascii="Times New Roman" w:hAnsi="Times New Roman"/>
          <w:sz w:val="28"/>
          <w:szCs w:val="28"/>
        </w:rPr>
        <w:t>Свитин</w:t>
      </w:r>
      <w:proofErr w:type="spellEnd"/>
      <w:r w:rsidRPr="00AC2EEA">
        <w:rPr>
          <w:rFonts w:ascii="Times New Roman" w:hAnsi="Times New Roman"/>
          <w:sz w:val="28"/>
          <w:szCs w:val="28"/>
        </w:rPr>
        <w:t xml:space="preserve">. - М.: ИНФРА-М; Мн.: Новое знание, 2013. - 256 с. - Режим доступа:  </w:t>
      </w:r>
      <w:hyperlink r:id="rId8" w:history="1">
        <w:r w:rsidRPr="00AC2EEA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Pr="00AC2EEA">
          <w:rPr>
            <w:rStyle w:val="aa"/>
            <w:rFonts w:ascii="Times New Roman" w:hAnsi="Times New Roman"/>
            <w:sz w:val="28"/>
            <w:szCs w:val="28"/>
          </w:rPr>
          <w:t>://</w:t>
        </w:r>
        <w:proofErr w:type="spellStart"/>
        <w:r w:rsidRPr="00AC2EEA">
          <w:rPr>
            <w:rStyle w:val="aa"/>
            <w:rFonts w:ascii="Times New Roman" w:hAnsi="Times New Roman"/>
            <w:sz w:val="28"/>
            <w:szCs w:val="28"/>
            <w:lang w:val="en-US"/>
          </w:rPr>
          <w:t>znanium</w:t>
        </w:r>
        <w:proofErr w:type="spellEnd"/>
        <w:r w:rsidRPr="00AC2EEA">
          <w:rPr>
            <w:rStyle w:val="aa"/>
            <w:rFonts w:ascii="Times New Roman" w:hAnsi="Times New Roman"/>
            <w:sz w:val="28"/>
            <w:szCs w:val="28"/>
          </w:rPr>
          <w:t>.</w:t>
        </w:r>
        <w:r w:rsidRPr="00AC2EEA">
          <w:rPr>
            <w:rStyle w:val="aa"/>
            <w:rFonts w:ascii="Times New Roman" w:hAnsi="Times New Roman"/>
            <w:sz w:val="28"/>
            <w:szCs w:val="28"/>
            <w:lang w:val="en-US"/>
          </w:rPr>
          <w:t>com</w:t>
        </w:r>
        <w:r w:rsidRPr="00AC2EEA">
          <w:rPr>
            <w:rStyle w:val="aa"/>
            <w:rFonts w:ascii="Times New Roman" w:hAnsi="Times New Roman"/>
            <w:sz w:val="28"/>
            <w:szCs w:val="28"/>
          </w:rPr>
          <w:t>/</w:t>
        </w:r>
      </w:hyperlink>
      <w:r w:rsidRPr="00AC2EEA">
        <w:rPr>
          <w:rFonts w:ascii="Times New Roman" w:hAnsi="Times New Roman"/>
          <w:sz w:val="28"/>
          <w:szCs w:val="28"/>
        </w:rPr>
        <w:t xml:space="preserve"> ЭБС «</w:t>
      </w:r>
      <w:proofErr w:type="spellStart"/>
      <w:r w:rsidRPr="00AC2EEA">
        <w:rPr>
          <w:rFonts w:ascii="Times New Roman" w:hAnsi="Times New Roman"/>
          <w:sz w:val="28"/>
          <w:szCs w:val="28"/>
          <w:lang w:val="en-US"/>
        </w:rPr>
        <w:t>Znanium</w:t>
      </w:r>
      <w:proofErr w:type="spellEnd"/>
      <w:r w:rsidRPr="00AC2EEA">
        <w:rPr>
          <w:rFonts w:ascii="Times New Roman" w:hAnsi="Times New Roman"/>
          <w:sz w:val="28"/>
          <w:szCs w:val="28"/>
        </w:rPr>
        <w:t>.</w:t>
      </w:r>
      <w:r w:rsidRPr="00AC2EEA">
        <w:rPr>
          <w:rFonts w:ascii="Times New Roman" w:hAnsi="Times New Roman"/>
          <w:sz w:val="28"/>
          <w:szCs w:val="28"/>
          <w:lang w:val="en-US"/>
        </w:rPr>
        <w:t>com</w:t>
      </w:r>
      <w:r w:rsidRPr="00AC2EEA">
        <w:rPr>
          <w:rFonts w:ascii="Times New Roman" w:hAnsi="Times New Roman"/>
          <w:sz w:val="28"/>
          <w:szCs w:val="28"/>
        </w:rPr>
        <w:t>»</w:t>
      </w:r>
    </w:p>
    <w:p w:rsidR="00AC2EEA" w:rsidRPr="00BC431A" w:rsidRDefault="00AC2EEA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i/>
          <w:sz w:val="28"/>
          <w:szCs w:val="28"/>
        </w:rPr>
      </w:pPr>
      <w:proofErr w:type="gramStart"/>
      <w:r w:rsidRPr="00BC431A">
        <w:rPr>
          <w:rFonts w:ascii="Times New Roman" w:eastAsia="HiddenHorzOCR" w:hAnsi="Times New Roman"/>
          <w:b/>
          <w:i/>
          <w:sz w:val="28"/>
          <w:szCs w:val="28"/>
        </w:rPr>
        <w:t>б</w:t>
      </w:r>
      <w:proofErr w:type="gramEnd"/>
      <w:r w:rsidRPr="00BC431A">
        <w:rPr>
          <w:rFonts w:ascii="Times New Roman" w:eastAsia="HiddenHorzOCR" w:hAnsi="Times New Roman"/>
          <w:b/>
          <w:i/>
          <w:sz w:val="28"/>
          <w:szCs w:val="28"/>
        </w:rPr>
        <w:t>) дополнительная литература:</w:t>
      </w:r>
    </w:p>
    <w:p w:rsidR="00AC2EEA" w:rsidRPr="00AC2EEA" w:rsidRDefault="00AC2EEA" w:rsidP="00547792">
      <w:pPr>
        <w:pStyle w:val="a3"/>
        <w:numPr>
          <w:ilvl w:val="0"/>
          <w:numId w:val="27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2EEA">
        <w:rPr>
          <w:rFonts w:ascii="Times New Roman" w:eastAsia="Times New Roman" w:hAnsi="Times New Roman"/>
          <w:sz w:val="28"/>
          <w:szCs w:val="28"/>
          <w:lang w:eastAsia="ru-RU"/>
        </w:rPr>
        <w:t xml:space="preserve">Петров В.И. </w:t>
      </w:r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стоимости земельных участков [Текст</w:t>
      </w:r>
      <w:proofErr w:type="gramStart"/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] :</w:t>
      </w:r>
      <w:proofErr w:type="gramEnd"/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учеб. пособие / В. И. Петров ; под ред. М. А. Федотовой ; Финансовая акад. при Правительстве Рос. Федерации. - 2-е изд., доп. и </w:t>
      </w:r>
      <w:proofErr w:type="spellStart"/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- </w:t>
      </w:r>
      <w:proofErr w:type="gramStart"/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AC2E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КНОРУС, 2008. - 219, [5] с. </w:t>
      </w:r>
    </w:p>
    <w:p w:rsidR="00AC2EEA" w:rsidRPr="00AC2EEA" w:rsidRDefault="00AC2EEA" w:rsidP="00547792">
      <w:pPr>
        <w:pStyle w:val="a3"/>
        <w:numPr>
          <w:ilvl w:val="0"/>
          <w:numId w:val="27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AC2EEA">
        <w:rPr>
          <w:rFonts w:ascii="Times New Roman" w:hAnsi="Times New Roman"/>
          <w:color w:val="000000"/>
          <w:sz w:val="28"/>
          <w:szCs w:val="28"/>
        </w:rPr>
        <w:t>Нестерова О.Е. Географические и земельно-информационные системы. Саратов, ФГОУ ВПО "Саратовский ГАУ им. Н.И. Ва</w:t>
      </w:r>
      <w:r w:rsidRPr="00AC2EEA">
        <w:rPr>
          <w:rFonts w:ascii="Times New Roman" w:hAnsi="Times New Roman"/>
          <w:color w:val="000000"/>
          <w:sz w:val="28"/>
          <w:szCs w:val="28"/>
        </w:rPr>
        <w:softHyphen/>
        <w:t>вилова", 2005. -  156 с.</w:t>
      </w:r>
    </w:p>
    <w:p w:rsidR="00547792" w:rsidRDefault="00547792" w:rsidP="00547792">
      <w:pPr>
        <w:tabs>
          <w:tab w:val="left" w:pos="426"/>
          <w:tab w:val="left" w:pos="1080"/>
        </w:tabs>
        <w:spacing w:after="0" w:line="240" w:lineRule="auto"/>
        <w:ind w:firstLine="720"/>
        <w:rPr>
          <w:rFonts w:ascii="Times New Roman" w:eastAsia="HiddenHorzOCR" w:hAnsi="Times New Roman"/>
          <w:b/>
          <w:i/>
          <w:sz w:val="28"/>
          <w:szCs w:val="28"/>
        </w:rPr>
      </w:pPr>
    </w:p>
    <w:p w:rsidR="002D67EA" w:rsidRPr="00BD67CD" w:rsidRDefault="00862955" w:rsidP="00547792">
      <w:pPr>
        <w:tabs>
          <w:tab w:val="left" w:pos="426"/>
          <w:tab w:val="left" w:pos="1080"/>
        </w:tabs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BD67CD">
        <w:rPr>
          <w:rFonts w:ascii="Times New Roman" w:eastAsia="HiddenHorzOCR" w:hAnsi="Times New Roman"/>
          <w:b/>
          <w:i/>
          <w:sz w:val="28"/>
          <w:szCs w:val="28"/>
        </w:rPr>
        <w:t>в</w:t>
      </w:r>
      <w:proofErr w:type="gramEnd"/>
      <w:r w:rsidRPr="00BD67CD">
        <w:rPr>
          <w:rFonts w:ascii="Times New Roman" w:eastAsia="HiddenHorzOCR" w:hAnsi="Times New Roman"/>
          <w:b/>
          <w:i/>
          <w:sz w:val="28"/>
          <w:szCs w:val="28"/>
        </w:rPr>
        <w:t>) программное обеспечение и Интернет-ресурсы</w:t>
      </w:r>
    </w:p>
    <w:p w:rsidR="002D67EA" w:rsidRPr="002D67EA" w:rsidRDefault="009B0632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hyperlink r:id="rId9" w:history="1">
        <w:r w:rsidR="002D67EA" w:rsidRPr="002D67EA">
          <w:rPr>
            <w:rFonts w:ascii="Times New Roman" w:hAnsi="Times New Roman"/>
            <w:sz w:val="28"/>
            <w:szCs w:val="28"/>
          </w:rPr>
          <w:t>http://www.etag.su/laws/9.html</w:t>
        </w:r>
      </w:hyperlink>
      <w:r w:rsidR="002D67EA" w:rsidRPr="002D67EA">
        <w:rPr>
          <w:rFonts w:ascii="Times New Roman" w:hAnsi="Times New Roman"/>
          <w:sz w:val="28"/>
          <w:szCs w:val="28"/>
        </w:rPr>
        <w:t xml:space="preserve"> - Федеральный закон "О государственном земельном кадастре </w:t>
      </w:r>
    </w:p>
    <w:p w:rsidR="002D67EA" w:rsidRPr="002D67EA" w:rsidRDefault="009B0632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hyperlink r:id="rId10" w:history="1">
        <w:r w:rsidR="002D67EA" w:rsidRPr="002D67EA">
          <w:rPr>
            <w:rFonts w:ascii="Times New Roman" w:hAnsi="Times New Roman"/>
            <w:sz w:val="28"/>
            <w:szCs w:val="28"/>
          </w:rPr>
          <w:t>http://www.labex.ru/page/vk_1.html</w:t>
        </w:r>
      </w:hyperlink>
      <w:r w:rsidR="002D67EA" w:rsidRPr="002D67EA">
        <w:rPr>
          <w:rFonts w:ascii="Times New Roman" w:hAnsi="Times New Roman"/>
          <w:sz w:val="28"/>
          <w:szCs w:val="28"/>
        </w:rPr>
        <w:t xml:space="preserve"> - Водный кодекс Российской Федерации. </w:t>
      </w:r>
    </w:p>
    <w:p w:rsidR="002D67EA" w:rsidRPr="002D67EA" w:rsidRDefault="009B0632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hyperlink r:id="rId11" w:history="1">
        <w:r w:rsidR="002D67EA" w:rsidRPr="002D67EA">
          <w:rPr>
            <w:rFonts w:ascii="Times New Roman" w:hAnsi="Times New Roman"/>
            <w:sz w:val="28"/>
            <w:szCs w:val="28"/>
          </w:rPr>
          <w:t>http://nalog.consultant.ru/online/?req=doc;base=NBU;n=57520</w:t>
        </w:r>
      </w:hyperlink>
      <w:r w:rsidR="002D67EA" w:rsidRPr="002D67EA">
        <w:rPr>
          <w:rFonts w:ascii="Times New Roman" w:hAnsi="Times New Roman"/>
          <w:sz w:val="28"/>
          <w:szCs w:val="28"/>
        </w:rPr>
        <w:t xml:space="preserve"> - Лесной кодекс Российской Федерации.</w:t>
      </w:r>
    </w:p>
    <w:p w:rsidR="002D67EA" w:rsidRPr="002D67EA" w:rsidRDefault="009B0632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hyperlink r:id="rId12" w:history="1">
        <w:r w:rsidR="002D67EA" w:rsidRPr="002D67EA">
          <w:rPr>
            <w:rFonts w:ascii="Times New Roman" w:hAnsi="Times New Roman"/>
            <w:sz w:val="28"/>
            <w:szCs w:val="28"/>
          </w:rPr>
          <w:t>http://www.nature.ykt.ru/CD_zakon/fz%20ob%20OOPT.htm</w:t>
        </w:r>
      </w:hyperlink>
      <w:r w:rsidR="002D67EA" w:rsidRPr="002D67EA">
        <w:rPr>
          <w:rFonts w:ascii="Times New Roman" w:hAnsi="Times New Roman"/>
          <w:sz w:val="28"/>
          <w:szCs w:val="28"/>
        </w:rPr>
        <w:t xml:space="preserve"> - Федеральный закон «Об особо охраняемых природных территориях.</w:t>
      </w:r>
    </w:p>
    <w:p w:rsidR="002D67EA" w:rsidRPr="002D67EA" w:rsidRDefault="009B0632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hyperlink r:id="rId13" w:history="1">
        <w:r w:rsidR="002D67EA" w:rsidRPr="002D67EA">
          <w:rPr>
            <w:rFonts w:ascii="Times New Roman" w:hAnsi="Times New Roman"/>
            <w:sz w:val="28"/>
            <w:szCs w:val="28"/>
          </w:rPr>
          <w:t>http://laws.globalize.ru/zakony/676/zakon-rf-o-nedrakh</w:t>
        </w:r>
      </w:hyperlink>
      <w:r w:rsidR="002D67EA" w:rsidRPr="002D67EA">
        <w:rPr>
          <w:rFonts w:ascii="Times New Roman" w:hAnsi="Times New Roman"/>
          <w:sz w:val="28"/>
          <w:szCs w:val="28"/>
        </w:rPr>
        <w:t xml:space="preserve"> - Федеральный закон «О Недрах». </w:t>
      </w:r>
    </w:p>
    <w:p w:rsidR="002D67EA" w:rsidRPr="002D67EA" w:rsidRDefault="002D67EA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2D67EA">
        <w:rPr>
          <w:rFonts w:ascii="Times New Roman" w:hAnsi="Times New Roman"/>
          <w:sz w:val="28"/>
          <w:szCs w:val="28"/>
        </w:rPr>
        <w:lastRenderedPageBreak/>
        <w:t xml:space="preserve">http://www.consultant.ru/law/doc/prj2/ - Федеральный закон о государственном кадастре недвижимости: </w:t>
      </w:r>
    </w:p>
    <w:p w:rsidR="002D67EA" w:rsidRPr="002D67EA" w:rsidRDefault="009B0632" w:rsidP="00547792">
      <w:pPr>
        <w:numPr>
          <w:ilvl w:val="0"/>
          <w:numId w:val="23"/>
        </w:numPr>
        <w:tabs>
          <w:tab w:val="left" w:pos="426"/>
          <w:tab w:val="left" w:pos="993"/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hyperlink r:id="rId14" w:history="1">
        <w:r w:rsidR="002D67EA" w:rsidRPr="002D67EA">
          <w:rPr>
            <w:rFonts w:ascii="Times New Roman" w:hAnsi="Times New Roman"/>
            <w:sz w:val="28"/>
            <w:szCs w:val="28"/>
          </w:rPr>
          <w:t>http://www.nedvizhimost-rf.ru/novosti/83444.html</w:t>
        </w:r>
      </w:hyperlink>
      <w:r w:rsidR="002D67EA" w:rsidRPr="002D67EA">
        <w:rPr>
          <w:rFonts w:ascii="Times New Roman" w:hAnsi="Times New Roman"/>
          <w:sz w:val="28"/>
          <w:szCs w:val="28"/>
        </w:rPr>
        <w:t xml:space="preserve"> - Разъяснения по Закону "О государственном кадастре недвижимости".</w:t>
      </w:r>
    </w:p>
    <w:p w:rsidR="00862955" w:rsidRPr="00273B2C" w:rsidRDefault="00862955" w:rsidP="005477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bCs/>
          <w:sz w:val="28"/>
          <w:szCs w:val="28"/>
        </w:rPr>
      </w:pPr>
    </w:p>
    <w:p w:rsidR="00862955" w:rsidRPr="002D67EA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273B2C">
        <w:rPr>
          <w:rFonts w:ascii="Times New Roman" w:eastAsia="HiddenHorzOCR" w:hAnsi="Times New Roman"/>
          <w:b/>
          <w:bCs/>
          <w:sz w:val="28"/>
          <w:szCs w:val="28"/>
        </w:rPr>
        <w:t>9</w:t>
      </w:r>
      <w:r w:rsidR="00547792">
        <w:rPr>
          <w:rFonts w:ascii="Times New Roman" w:eastAsia="HiddenHorzOCR" w:hAnsi="Times New Roman"/>
          <w:b/>
          <w:bCs/>
          <w:sz w:val="28"/>
          <w:szCs w:val="28"/>
        </w:rPr>
        <w:t xml:space="preserve"> </w:t>
      </w:r>
      <w:r w:rsidRPr="00273B2C">
        <w:rPr>
          <w:rFonts w:ascii="Times New Roman" w:eastAsia="HiddenHorzOCR" w:hAnsi="Times New Roman"/>
          <w:b/>
          <w:sz w:val="28"/>
          <w:szCs w:val="28"/>
        </w:rPr>
        <w:t xml:space="preserve">Материально-техническое обеспечение дисциплины </w:t>
      </w:r>
      <w:r w:rsidR="002D67EA" w:rsidRPr="002D67EA">
        <w:rPr>
          <w:rFonts w:ascii="Times New Roman" w:eastAsia="HiddenHorzOCR" w:hAnsi="Times New Roman"/>
          <w:b/>
          <w:sz w:val="28"/>
          <w:szCs w:val="28"/>
        </w:rPr>
        <w:t>«Оценка земель и составление земельного кадастра»</w:t>
      </w:r>
    </w:p>
    <w:p w:rsidR="00862955" w:rsidRPr="00273B2C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2D67EA" w:rsidRPr="002D67EA" w:rsidRDefault="002D67EA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2D67EA">
        <w:rPr>
          <w:rFonts w:ascii="Times New Roman" w:eastAsia="HiddenHorzOCR" w:hAnsi="Times New Roman"/>
          <w:sz w:val="28"/>
          <w:szCs w:val="28"/>
        </w:rPr>
        <w:t xml:space="preserve">Картографические материалы: карты топографические и тематические, </w:t>
      </w:r>
      <w:proofErr w:type="spellStart"/>
      <w:r w:rsidRPr="002D67EA">
        <w:rPr>
          <w:rFonts w:ascii="Times New Roman" w:eastAsia="HiddenHorzOCR" w:hAnsi="Times New Roman"/>
          <w:sz w:val="28"/>
          <w:szCs w:val="28"/>
        </w:rPr>
        <w:t>космоснимки</w:t>
      </w:r>
      <w:proofErr w:type="spellEnd"/>
      <w:r w:rsidRPr="002D67EA">
        <w:rPr>
          <w:rFonts w:ascii="Times New Roman" w:eastAsia="HiddenHorzOCR" w:hAnsi="Times New Roman"/>
          <w:sz w:val="28"/>
          <w:szCs w:val="28"/>
        </w:rPr>
        <w:t xml:space="preserve">, </w:t>
      </w:r>
      <w:r w:rsidRPr="002D67EA">
        <w:rPr>
          <w:rFonts w:ascii="Times New Roman" w:hAnsi="Times New Roman"/>
          <w:bCs/>
          <w:sz w:val="28"/>
          <w:szCs w:val="28"/>
        </w:rPr>
        <w:t>Картосхема расположения кадастровых районов</w:t>
      </w:r>
      <w:r w:rsidRPr="002D67EA">
        <w:rPr>
          <w:rFonts w:ascii="Times New Roman" w:eastAsia="HiddenHorzOCR" w:hAnsi="Times New Roman"/>
          <w:sz w:val="28"/>
          <w:szCs w:val="28"/>
        </w:rPr>
        <w:t xml:space="preserve">. </w:t>
      </w:r>
    </w:p>
    <w:p w:rsidR="002D67EA" w:rsidRPr="002D67EA" w:rsidRDefault="002D67EA" w:rsidP="0054779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</w:rPr>
      </w:pPr>
      <w:r w:rsidRPr="002D67EA">
        <w:rPr>
          <w:rFonts w:ascii="Times New Roman" w:eastAsia="HiddenHorzOCR" w:hAnsi="Times New Roman"/>
          <w:sz w:val="28"/>
          <w:szCs w:val="28"/>
        </w:rPr>
        <w:t xml:space="preserve">Техническое обеспечение: </w:t>
      </w:r>
      <w:r w:rsidRPr="002D67EA">
        <w:rPr>
          <w:rFonts w:ascii="Times New Roman" w:hAnsi="Times New Roman"/>
          <w:sz w:val="28"/>
        </w:rPr>
        <w:t xml:space="preserve">компьютерный класс (13 компьютеров, сервер, сканеры, принтеры, плоттер). </w:t>
      </w:r>
    </w:p>
    <w:p w:rsidR="002D67EA" w:rsidRPr="002D67EA" w:rsidRDefault="002D67EA" w:rsidP="0054779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2D67EA">
        <w:rPr>
          <w:rFonts w:ascii="Times New Roman" w:hAnsi="Times New Roman"/>
          <w:sz w:val="28"/>
        </w:rPr>
        <w:t xml:space="preserve">Программное обеспечение: </w:t>
      </w:r>
      <w:r w:rsidRPr="002D67EA">
        <w:rPr>
          <w:rFonts w:ascii="Times New Roman" w:hAnsi="Times New Roman"/>
          <w:sz w:val="28"/>
          <w:lang w:val="en-US"/>
        </w:rPr>
        <w:t>MapInfo</w:t>
      </w:r>
      <w:r w:rsidRPr="002D67EA">
        <w:rPr>
          <w:rFonts w:ascii="Times New Roman" w:hAnsi="Times New Roman"/>
          <w:sz w:val="28"/>
        </w:rPr>
        <w:t>, Панорама (ГИС 2005</w:t>
      </w:r>
      <w:r w:rsidR="000E0E2A" w:rsidRPr="002D67EA">
        <w:rPr>
          <w:rFonts w:ascii="Times New Roman" w:hAnsi="Times New Roman"/>
          <w:sz w:val="28"/>
        </w:rPr>
        <w:t xml:space="preserve">), </w:t>
      </w:r>
      <w:proofErr w:type="spellStart"/>
      <w:r w:rsidR="000E0E2A" w:rsidRPr="002D67EA">
        <w:rPr>
          <w:rFonts w:ascii="Times New Roman" w:hAnsi="Times New Roman"/>
          <w:sz w:val="28"/>
        </w:rPr>
        <w:t>GeoGraf</w:t>
      </w:r>
      <w:proofErr w:type="spellEnd"/>
      <w:r w:rsidRPr="002D67EA">
        <w:rPr>
          <w:rFonts w:ascii="Times New Roman" w:hAnsi="Times New Roman"/>
          <w:sz w:val="28"/>
        </w:rPr>
        <w:t xml:space="preserve">, </w:t>
      </w:r>
      <w:proofErr w:type="spellStart"/>
      <w:r w:rsidRPr="002D67EA">
        <w:rPr>
          <w:rFonts w:ascii="Times New Roman" w:hAnsi="Times New Roman"/>
          <w:sz w:val="28"/>
          <w:lang w:val="en-US"/>
        </w:rPr>
        <w:t>Mapedit</w:t>
      </w:r>
      <w:proofErr w:type="spellEnd"/>
      <w:r w:rsidRPr="002D67EA">
        <w:rPr>
          <w:rFonts w:ascii="Times New Roman" w:hAnsi="Times New Roman"/>
          <w:sz w:val="28"/>
        </w:rPr>
        <w:t>. М</w:t>
      </w:r>
      <w:r w:rsidRPr="002D67EA">
        <w:rPr>
          <w:rFonts w:ascii="Times New Roman" w:eastAsia="HiddenHorzOCR" w:hAnsi="Times New Roman"/>
          <w:sz w:val="28"/>
          <w:szCs w:val="28"/>
        </w:rPr>
        <w:t>ультимедийная установка.</w:t>
      </w:r>
    </w:p>
    <w:p w:rsidR="002D67EA" w:rsidRPr="002D67EA" w:rsidRDefault="002D67EA" w:rsidP="0054779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2D67EA">
        <w:rPr>
          <w:rFonts w:ascii="Times New Roman" w:eastAsia="HiddenHorzOCR" w:hAnsi="Times New Roman"/>
          <w:sz w:val="28"/>
          <w:szCs w:val="28"/>
        </w:rPr>
        <w:t>Вспомогательные материалы для лекций и практических работ: мультимедийные презентации</w:t>
      </w:r>
    </w:p>
    <w:p w:rsidR="005E0FD4" w:rsidRPr="00313B40" w:rsidRDefault="002D67EA" w:rsidP="0054779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2D67EA">
        <w:rPr>
          <w:rFonts w:ascii="Times New Roman" w:eastAsia="HiddenHorzOCR" w:hAnsi="Times New Roman"/>
          <w:sz w:val="28"/>
          <w:szCs w:val="28"/>
        </w:rPr>
        <w:t xml:space="preserve">Постановления и законы РФ - </w:t>
      </w:r>
      <w:r w:rsidRPr="002D67EA">
        <w:rPr>
          <w:rFonts w:ascii="Times New Roman" w:hAnsi="Times New Roman"/>
          <w:bCs/>
          <w:sz w:val="28"/>
          <w:szCs w:val="28"/>
        </w:rPr>
        <w:t>Постановление Правительства РФ № 660 от 6 сентября 2000 года «Правила кадастрового деления территории Российской Федерации и Правила присвоения кадастровых номеров земельным участкам»</w:t>
      </w:r>
      <w:r w:rsidR="00614D94">
        <w:rPr>
          <w:rFonts w:ascii="Times New Roman" w:hAnsi="Times New Roman"/>
          <w:bCs/>
          <w:sz w:val="28"/>
          <w:szCs w:val="28"/>
        </w:rPr>
        <w:t>.</w:t>
      </w:r>
      <w:r w:rsidR="00614D94" w:rsidRPr="00313B40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5E0FD4" w:rsidRPr="00313B40">
        <w:rPr>
          <w:rFonts w:ascii="Times New Roman" w:hAnsi="Times New Roman"/>
          <w:color w:val="000000"/>
          <w:spacing w:val="2"/>
          <w:sz w:val="28"/>
          <w:szCs w:val="28"/>
        </w:rPr>
        <w:t>Программное</w:t>
      </w:r>
      <w:r w:rsidR="005E0FD4" w:rsidRPr="00313B40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="005E0FD4" w:rsidRPr="00313B40">
        <w:rPr>
          <w:rFonts w:ascii="Times New Roman" w:hAnsi="Times New Roman"/>
          <w:color w:val="000000"/>
          <w:spacing w:val="2"/>
          <w:sz w:val="28"/>
          <w:szCs w:val="28"/>
        </w:rPr>
        <w:t>обеспечение</w:t>
      </w:r>
      <w:r w:rsidR="005E0FD4" w:rsidRPr="00313B40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: MS Office, Adobe Photoshop, MapInfo, </w:t>
      </w:r>
      <w:proofErr w:type="spellStart"/>
      <w:r w:rsidR="005E0FD4" w:rsidRPr="00313B40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MapEdit</w:t>
      </w:r>
      <w:proofErr w:type="spellEnd"/>
      <w:r w:rsidR="005E0FD4" w:rsidRPr="00313B40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, ArcGIS, Internet Explorer.</w:t>
      </w:r>
    </w:p>
    <w:p w:rsidR="002C32F2" w:rsidRPr="00E074C3" w:rsidRDefault="002C32F2">
      <w:pPr>
        <w:jc w:val="left"/>
        <w:rPr>
          <w:rFonts w:ascii="Times New Roman" w:eastAsia="HiddenHorzOCR" w:hAnsi="Times New Roman"/>
          <w:sz w:val="28"/>
          <w:szCs w:val="28"/>
          <w:lang w:val="en-US"/>
        </w:rPr>
      </w:pPr>
      <w:r w:rsidRPr="00E074C3">
        <w:rPr>
          <w:rFonts w:ascii="Times New Roman" w:eastAsia="HiddenHorzOCR" w:hAnsi="Times New Roman"/>
          <w:sz w:val="28"/>
          <w:szCs w:val="28"/>
          <w:lang w:val="en-US"/>
        </w:rPr>
        <w:br w:type="page"/>
      </w:r>
    </w:p>
    <w:p w:rsidR="00E6258E" w:rsidRPr="00547792" w:rsidRDefault="00E6258E" w:rsidP="00547792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  <w:u w:val="single"/>
        </w:rPr>
      </w:pPr>
      <w:r w:rsidRPr="00E6258E">
        <w:rPr>
          <w:rFonts w:ascii="Times New Roman" w:eastAsia="HiddenHorzOCR" w:hAnsi="Times New Roman"/>
          <w:sz w:val="28"/>
          <w:szCs w:val="28"/>
        </w:rPr>
        <w:lastRenderedPageBreak/>
        <w:t xml:space="preserve">Программа составлена в соответствии с требованиями ФГОС ВО по направлению подготовки </w:t>
      </w:r>
      <w:r w:rsidRPr="00614D94">
        <w:rPr>
          <w:rFonts w:ascii="Times New Roman" w:eastAsia="HiddenHorzOCR" w:hAnsi="Times New Roman"/>
          <w:sz w:val="28"/>
          <w:szCs w:val="28"/>
          <w:u w:val="single"/>
        </w:rPr>
        <w:t>05.04.02 География</w:t>
      </w:r>
      <w:r w:rsidRPr="00E6258E">
        <w:rPr>
          <w:rFonts w:ascii="Times New Roman" w:eastAsia="HiddenHorzOCR" w:hAnsi="Times New Roman"/>
          <w:sz w:val="28"/>
          <w:szCs w:val="28"/>
        </w:rPr>
        <w:t xml:space="preserve"> </w:t>
      </w:r>
      <w:r w:rsidR="00547792">
        <w:rPr>
          <w:rFonts w:ascii="Times New Roman" w:eastAsia="HiddenHorzOCR" w:hAnsi="Times New Roman"/>
          <w:sz w:val="28"/>
          <w:szCs w:val="28"/>
        </w:rPr>
        <w:t xml:space="preserve">и профилем подготовки </w:t>
      </w:r>
      <w:r w:rsidR="00547792" w:rsidRPr="00547792">
        <w:rPr>
          <w:rFonts w:ascii="Times New Roman" w:eastAsia="HiddenHorzOCR" w:hAnsi="Times New Roman"/>
          <w:sz w:val="28"/>
          <w:szCs w:val="28"/>
          <w:u w:val="single"/>
        </w:rPr>
        <w:t>«Комплексный анализ и оценка территории в прикладных географических исследованиях»</w:t>
      </w:r>
    </w:p>
    <w:p w:rsidR="00862955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Pr="00273B2C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2B5CB0" w:rsidRDefault="00313B40" w:rsidP="00547792">
      <w:pPr>
        <w:spacing w:after="0"/>
        <w:ind w:firstLine="720"/>
        <w:rPr>
          <w:rFonts w:eastAsia="HiddenHorzOCR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Автор</w:t>
      </w:r>
      <w:r w:rsidR="002B5CB0">
        <w:rPr>
          <w:rFonts w:eastAsia="HiddenHorzOCR"/>
          <w:sz w:val="28"/>
          <w:szCs w:val="28"/>
        </w:rPr>
        <w:t xml:space="preserve">: </w:t>
      </w:r>
    </w:p>
    <w:p w:rsidR="002B5CB0" w:rsidRDefault="002B5CB0" w:rsidP="00547792">
      <w:pPr>
        <w:spacing w:after="0"/>
        <w:ind w:firstLine="720"/>
        <w:rPr>
          <w:rFonts w:eastAsia="HiddenHorzOCR"/>
          <w:sz w:val="28"/>
          <w:szCs w:val="28"/>
        </w:rPr>
      </w:pPr>
    </w:p>
    <w:p w:rsidR="002B5CB0" w:rsidRPr="00313B40" w:rsidRDefault="002B5CB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313B40">
        <w:rPr>
          <w:rFonts w:ascii="Times New Roman" w:eastAsia="HiddenHorzOCR" w:hAnsi="Times New Roman"/>
          <w:sz w:val="28"/>
          <w:szCs w:val="28"/>
        </w:rPr>
        <w:t xml:space="preserve">О.Е. Нестерова к.г.н., доцент каф. геоморфологии и геоэкологии </w:t>
      </w:r>
      <w:r w:rsidR="0052645F" w:rsidRPr="00313B40">
        <w:rPr>
          <w:rFonts w:ascii="Times New Roman" w:eastAsia="HiddenHorzOCR" w:hAnsi="Times New Roman"/>
          <w:sz w:val="28"/>
          <w:szCs w:val="28"/>
        </w:rPr>
        <w:t>географического факультета</w:t>
      </w:r>
      <w:r w:rsidRPr="00313B40">
        <w:rPr>
          <w:rFonts w:ascii="Times New Roman" w:eastAsia="HiddenHorzOCR" w:hAnsi="Times New Roman"/>
          <w:sz w:val="28"/>
          <w:szCs w:val="28"/>
        </w:rPr>
        <w:t xml:space="preserve"> СГУ</w:t>
      </w:r>
    </w:p>
    <w:p w:rsidR="00862955" w:rsidRPr="00313B4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862955" w:rsidRPr="00313B4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862955" w:rsidRPr="00313B40" w:rsidRDefault="00862955" w:rsidP="00547792">
      <w:pPr>
        <w:spacing w:after="0" w:line="240" w:lineRule="auto"/>
        <w:ind w:firstLine="720"/>
        <w:rPr>
          <w:rFonts w:ascii="Times New Roman" w:eastAsia="HiddenHorzOCR" w:hAnsi="Times New Roman"/>
          <w:i/>
          <w:sz w:val="28"/>
          <w:szCs w:val="28"/>
        </w:rPr>
      </w:pPr>
      <w:r w:rsidRPr="00313B40">
        <w:rPr>
          <w:rFonts w:ascii="Times New Roman" w:eastAsia="HiddenHorzOCR" w:hAnsi="Times New Roman"/>
          <w:sz w:val="28"/>
          <w:szCs w:val="28"/>
        </w:rPr>
        <w:t xml:space="preserve">Программа одобрена на заседании кафедры </w:t>
      </w:r>
      <w:r w:rsidR="002B5CB0" w:rsidRPr="00313B40">
        <w:rPr>
          <w:rFonts w:ascii="Times New Roman" w:eastAsia="HiddenHorzOCR" w:hAnsi="Times New Roman"/>
          <w:sz w:val="28"/>
          <w:szCs w:val="28"/>
        </w:rPr>
        <w:t xml:space="preserve">геоморфологии и </w:t>
      </w:r>
      <w:proofErr w:type="gramStart"/>
      <w:r w:rsidR="002B5CB0" w:rsidRPr="00313B40">
        <w:rPr>
          <w:rFonts w:ascii="Times New Roman" w:eastAsia="HiddenHorzOCR" w:hAnsi="Times New Roman"/>
          <w:sz w:val="28"/>
          <w:szCs w:val="28"/>
        </w:rPr>
        <w:t xml:space="preserve">геоэкологии  </w:t>
      </w:r>
      <w:r w:rsidRPr="00313B40">
        <w:rPr>
          <w:rFonts w:ascii="Times New Roman" w:eastAsia="HiddenHorzOCR" w:hAnsi="Times New Roman"/>
          <w:sz w:val="28"/>
          <w:szCs w:val="28"/>
        </w:rPr>
        <w:t>от</w:t>
      </w:r>
      <w:proofErr w:type="gramEnd"/>
      <w:r w:rsidRPr="00313B40">
        <w:rPr>
          <w:rFonts w:ascii="Times New Roman" w:eastAsia="HiddenHorzOCR" w:hAnsi="Times New Roman"/>
          <w:sz w:val="28"/>
          <w:szCs w:val="28"/>
        </w:rPr>
        <w:t xml:space="preserve"> </w:t>
      </w:r>
      <w:r w:rsidR="00547792" w:rsidRPr="00547792">
        <w:rPr>
          <w:rFonts w:ascii="Times New Roman" w:eastAsia="HiddenHorzOCR" w:hAnsi="Times New Roman"/>
          <w:sz w:val="28"/>
          <w:szCs w:val="28"/>
          <w:u w:val="single"/>
        </w:rPr>
        <w:t>17 сентября 2014</w:t>
      </w:r>
      <w:r w:rsidRPr="00547792">
        <w:rPr>
          <w:rFonts w:ascii="Times New Roman" w:eastAsia="HiddenHorzOCR" w:hAnsi="Times New Roman"/>
          <w:sz w:val="28"/>
          <w:szCs w:val="28"/>
          <w:u w:val="single"/>
        </w:rPr>
        <w:t xml:space="preserve"> </w:t>
      </w:r>
      <w:r w:rsidRPr="00313B40">
        <w:rPr>
          <w:rFonts w:ascii="Times New Roman" w:eastAsia="HiddenHorzOCR" w:hAnsi="Times New Roman"/>
          <w:sz w:val="28"/>
          <w:szCs w:val="28"/>
        </w:rPr>
        <w:t xml:space="preserve">года,  протокол № </w:t>
      </w:r>
      <w:r w:rsidR="00547792" w:rsidRPr="00547792">
        <w:rPr>
          <w:rFonts w:ascii="Times New Roman" w:eastAsia="HiddenHorzOCR" w:hAnsi="Times New Roman"/>
          <w:sz w:val="28"/>
          <w:szCs w:val="28"/>
          <w:u w:val="single"/>
        </w:rPr>
        <w:t>2</w:t>
      </w:r>
      <w:r w:rsidRPr="00313B40">
        <w:rPr>
          <w:rFonts w:ascii="Times New Roman" w:eastAsia="HiddenHorzOCR" w:hAnsi="Times New Roman"/>
          <w:sz w:val="28"/>
          <w:szCs w:val="28"/>
        </w:rPr>
        <w:t>.</w:t>
      </w:r>
    </w:p>
    <w:p w:rsidR="00862955" w:rsidRPr="00313B4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862955" w:rsidRPr="00313B40" w:rsidRDefault="00862955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  <w:r w:rsidRPr="00313B40">
        <w:rPr>
          <w:rFonts w:ascii="Times New Roman" w:eastAsia="HiddenHorzOCR" w:hAnsi="Times New Roman"/>
          <w:sz w:val="28"/>
          <w:szCs w:val="28"/>
        </w:rPr>
        <w:t>Подписи:</w:t>
      </w:r>
    </w:p>
    <w:p w:rsidR="002B5CB0" w:rsidRDefault="002B5CB0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547792" w:rsidRDefault="00547792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547792" w:rsidRPr="00313B40" w:rsidRDefault="00547792" w:rsidP="00547792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HiddenHorzOCR" w:hAnsi="Times New Roman"/>
          <w:sz w:val="28"/>
          <w:szCs w:val="28"/>
        </w:rPr>
      </w:pPr>
    </w:p>
    <w:p w:rsidR="00313B40" w:rsidRPr="00313B40" w:rsidRDefault="00313B40" w:rsidP="00547792">
      <w:pPr>
        <w:shd w:val="clear" w:color="auto" w:fill="FFFFFF"/>
        <w:spacing w:after="0" w:line="240" w:lineRule="auto"/>
        <w:ind w:right="-92" w:firstLine="720"/>
        <w:rPr>
          <w:rFonts w:ascii="Times New Roman" w:hAnsi="Times New Roman"/>
          <w:color w:val="000000"/>
          <w:sz w:val="28"/>
          <w:szCs w:val="28"/>
        </w:rPr>
      </w:pPr>
      <w:r w:rsidRPr="00313B40">
        <w:rPr>
          <w:rFonts w:ascii="Times New Roman" w:hAnsi="Times New Roman"/>
          <w:color w:val="000000"/>
          <w:sz w:val="28"/>
          <w:szCs w:val="28"/>
        </w:rPr>
        <w:t>Заведующий кафедрой</w:t>
      </w:r>
    </w:p>
    <w:p w:rsidR="002B5CB0" w:rsidRPr="00313B40" w:rsidRDefault="002B5CB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313B40">
        <w:rPr>
          <w:rFonts w:ascii="Times New Roman" w:eastAsia="HiddenHorzOCR" w:hAnsi="Times New Roman"/>
          <w:sz w:val="28"/>
          <w:szCs w:val="28"/>
        </w:rPr>
        <w:t>геоморфологии и геоэкологии</w:t>
      </w:r>
    </w:p>
    <w:p w:rsidR="002B5CB0" w:rsidRPr="00313B40" w:rsidRDefault="00313B4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proofErr w:type="spellStart"/>
      <w:r w:rsidRPr="00313B40">
        <w:rPr>
          <w:rFonts w:ascii="Times New Roman" w:eastAsia="HiddenHorzOCR" w:hAnsi="Times New Roman"/>
          <w:sz w:val="28"/>
          <w:szCs w:val="28"/>
        </w:rPr>
        <w:t>к.с-х.н</w:t>
      </w:r>
      <w:proofErr w:type="spellEnd"/>
      <w:r w:rsidRPr="00313B40">
        <w:rPr>
          <w:rFonts w:ascii="Times New Roman" w:eastAsia="HiddenHorzOCR" w:hAnsi="Times New Roman"/>
          <w:sz w:val="28"/>
          <w:szCs w:val="28"/>
        </w:rPr>
        <w:t xml:space="preserve">., доцент                                                             </w:t>
      </w:r>
      <w:r w:rsidR="00547792">
        <w:rPr>
          <w:rFonts w:ascii="Times New Roman" w:eastAsia="HiddenHorzOCR" w:hAnsi="Times New Roman"/>
          <w:sz w:val="28"/>
          <w:szCs w:val="28"/>
        </w:rPr>
        <w:tab/>
      </w:r>
      <w:r w:rsidRPr="00313B40">
        <w:rPr>
          <w:rFonts w:ascii="Times New Roman" w:eastAsia="HiddenHorzOCR" w:hAnsi="Times New Roman"/>
          <w:sz w:val="28"/>
          <w:szCs w:val="28"/>
        </w:rPr>
        <w:t>В.А.</w:t>
      </w:r>
      <w:r w:rsidR="0052645F">
        <w:rPr>
          <w:rFonts w:ascii="Times New Roman" w:eastAsia="HiddenHorzOCR" w:hAnsi="Times New Roman"/>
          <w:sz w:val="28"/>
          <w:szCs w:val="28"/>
        </w:rPr>
        <w:t xml:space="preserve"> </w:t>
      </w:r>
      <w:r w:rsidRPr="00313B40">
        <w:rPr>
          <w:rFonts w:ascii="Times New Roman" w:eastAsia="HiddenHorzOCR" w:hAnsi="Times New Roman"/>
          <w:sz w:val="28"/>
          <w:szCs w:val="28"/>
        </w:rPr>
        <w:t>Гусев</w:t>
      </w:r>
    </w:p>
    <w:p w:rsidR="00313B40" w:rsidRDefault="00313B4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</w:p>
    <w:p w:rsidR="00313B40" w:rsidRDefault="00313B4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</w:p>
    <w:p w:rsidR="002B5CB0" w:rsidRPr="00313B40" w:rsidRDefault="002B5CB0" w:rsidP="00547792">
      <w:pPr>
        <w:spacing w:after="0" w:line="240" w:lineRule="auto"/>
        <w:ind w:firstLine="720"/>
        <w:rPr>
          <w:rFonts w:ascii="Times New Roman" w:eastAsia="HiddenHorzOCR" w:hAnsi="Times New Roman"/>
          <w:sz w:val="28"/>
          <w:szCs w:val="28"/>
        </w:rPr>
      </w:pPr>
      <w:r w:rsidRPr="00313B40">
        <w:rPr>
          <w:rFonts w:ascii="Times New Roman" w:eastAsia="HiddenHorzOCR" w:hAnsi="Times New Roman"/>
          <w:sz w:val="28"/>
          <w:szCs w:val="28"/>
        </w:rPr>
        <w:t>Декан географического факультета</w:t>
      </w:r>
      <w:r w:rsidRPr="00313B40">
        <w:rPr>
          <w:rFonts w:ascii="Times New Roman" w:eastAsia="HiddenHorzOCR" w:hAnsi="Times New Roman"/>
          <w:sz w:val="28"/>
          <w:szCs w:val="28"/>
        </w:rPr>
        <w:tab/>
      </w:r>
      <w:r w:rsidRPr="00313B40">
        <w:rPr>
          <w:rFonts w:ascii="Times New Roman" w:eastAsia="HiddenHorzOCR" w:hAnsi="Times New Roman"/>
          <w:sz w:val="28"/>
          <w:szCs w:val="28"/>
        </w:rPr>
        <w:tab/>
      </w:r>
    </w:p>
    <w:p w:rsidR="002B5CB0" w:rsidRPr="00313B40" w:rsidRDefault="002B5CB0" w:rsidP="00547792">
      <w:pPr>
        <w:spacing w:after="0" w:line="240" w:lineRule="auto"/>
        <w:ind w:firstLine="720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13B40">
        <w:rPr>
          <w:rFonts w:ascii="Times New Roman" w:eastAsia="HiddenHorzOCR" w:hAnsi="Times New Roman"/>
          <w:sz w:val="28"/>
          <w:szCs w:val="28"/>
        </w:rPr>
        <w:t>д. г. н., профессор</w:t>
      </w:r>
      <w:r w:rsidRPr="00313B40">
        <w:rPr>
          <w:rFonts w:ascii="Times New Roman" w:eastAsia="HiddenHorzOCR" w:hAnsi="Times New Roman"/>
          <w:sz w:val="28"/>
          <w:szCs w:val="28"/>
        </w:rPr>
        <w:tab/>
      </w:r>
      <w:r w:rsidRPr="00313B40">
        <w:rPr>
          <w:rFonts w:ascii="Times New Roman" w:eastAsia="HiddenHorzOCR" w:hAnsi="Times New Roman"/>
          <w:sz w:val="28"/>
          <w:szCs w:val="28"/>
        </w:rPr>
        <w:tab/>
      </w:r>
      <w:r w:rsidRPr="00313B40">
        <w:rPr>
          <w:rFonts w:ascii="Times New Roman" w:eastAsia="HiddenHorzOCR" w:hAnsi="Times New Roman"/>
          <w:sz w:val="28"/>
          <w:szCs w:val="28"/>
        </w:rPr>
        <w:tab/>
        <w:t xml:space="preserve">            </w:t>
      </w:r>
      <w:r w:rsidR="00547792">
        <w:rPr>
          <w:rFonts w:ascii="Times New Roman" w:eastAsia="HiddenHorzOCR" w:hAnsi="Times New Roman"/>
          <w:sz w:val="28"/>
          <w:szCs w:val="28"/>
        </w:rPr>
        <w:tab/>
      </w:r>
      <w:r w:rsidR="00547792">
        <w:rPr>
          <w:rFonts w:ascii="Times New Roman" w:eastAsia="HiddenHorzOCR" w:hAnsi="Times New Roman"/>
          <w:sz w:val="28"/>
          <w:szCs w:val="28"/>
        </w:rPr>
        <w:tab/>
      </w:r>
      <w:r w:rsidRPr="00313B40">
        <w:rPr>
          <w:rFonts w:ascii="Times New Roman" w:eastAsia="HiddenHorzOCR" w:hAnsi="Times New Roman"/>
          <w:sz w:val="28"/>
          <w:szCs w:val="28"/>
        </w:rPr>
        <w:t>В.З. Макаров</w:t>
      </w:r>
    </w:p>
    <w:p w:rsidR="002B5CB0" w:rsidRDefault="002B5CB0" w:rsidP="00547792">
      <w:pPr>
        <w:spacing w:after="0"/>
        <w:ind w:firstLine="720"/>
      </w:pPr>
    </w:p>
    <w:p w:rsidR="00070F3E" w:rsidRDefault="00070F3E" w:rsidP="00547792">
      <w:pPr>
        <w:spacing w:after="0"/>
        <w:ind w:firstLine="720"/>
      </w:pPr>
    </w:p>
    <w:p w:rsidR="00313B40" w:rsidRDefault="00313B40" w:rsidP="00547792">
      <w:pPr>
        <w:spacing w:after="0"/>
        <w:ind w:firstLine="720"/>
        <w:jc w:val="center"/>
        <w:rPr>
          <w:b/>
          <w:sz w:val="24"/>
        </w:rPr>
      </w:pPr>
    </w:p>
    <w:p w:rsidR="00313B40" w:rsidRDefault="00313B40" w:rsidP="00547792">
      <w:pPr>
        <w:spacing w:after="0"/>
        <w:ind w:firstLine="720"/>
        <w:jc w:val="center"/>
        <w:rPr>
          <w:b/>
          <w:sz w:val="24"/>
        </w:rPr>
      </w:pPr>
    </w:p>
    <w:p w:rsidR="00313B40" w:rsidRDefault="00313B40" w:rsidP="00547792">
      <w:pPr>
        <w:spacing w:after="0"/>
        <w:ind w:firstLine="720"/>
        <w:rPr>
          <w:b/>
          <w:sz w:val="24"/>
        </w:rPr>
      </w:pPr>
    </w:p>
    <w:sectPr w:rsidR="00313B40" w:rsidSect="0067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3D8D6F6"/>
    <w:lvl w:ilvl="0">
      <w:numFmt w:val="bullet"/>
      <w:lvlText w:val="*"/>
      <w:lvlJc w:val="left"/>
    </w:lvl>
  </w:abstractNum>
  <w:abstractNum w:abstractNumId="1">
    <w:nsid w:val="00CB2253"/>
    <w:multiLevelType w:val="hybridMultilevel"/>
    <w:tmpl w:val="81344E4E"/>
    <w:lvl w:ilvl="0" w:tplc="51DCC008">
      <w:start w:val="1"/>
      <w:numFmt w:val="decimal"/>
      <w:lvlText w:val="%1."/>
      <w:lvlJc w:val="left"/>
      <w:pPr>
        <w:ind w:left="1069" w:hanging="360"/>
      </w:pPr>
      <w:rPr>
        <w:rFonts w:eastAsia="HiddenHorzOC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7A7ABC"/>
    <w:multiLevelType w:val="hybridMultilevel"/>
    <w:tmpl w:val="B74A1918"/>
    <w:lvl w:ilvl="0" w:tplc="2E5AC07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524F91"/>
    <w:multiLevelType w:val="hybridMultilevel"/>
    <w:tmpl w:val="D2409582"/>
    <w:lvl w:ilvl="0" w:tplc="21B2EF7E">
      <w:start w:val="1"/>
      <w:numFmt w:val="decimal"/>
      <w:lvlText w:val="%1.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A05EA"/>
    <w:multiLevelType w:val="hybridMultilevel"/>
    <w:tmpl w:val="0ADAB44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>
    <w:nsid w:val="0E3C3E21"/>
    <w:multiLevelType w:val="hybridMultilevel"/>
    <w:tmpl w:val="4F606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31F6E"/>
    <w:multiLevelType w:val="hybridMultilevel"/>
    <w:tmpl w:val="07ACCB4C"/>
    <w:lvl w:ilvl="0" w:tplc="383CD70A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0"/>
        </w:tabs>
        <w:ind w:left="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0"/>
        </w:tabs>
        <w:ind w:left="2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0"/>
        </w:tabs>
        <w:ind w:left="2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0"/>
        </w:tabs>
        <w:ind w:left="4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0"/>
        </w:tabs>
        <w:ind w:left="4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0"/>
        </w:tabs>
        <w:ind w:left="5620" w:hanging="180"/>
      </w:pPr>
    </w:lvl>
  </w:abstractNum>
  <w:abstractNum w:abstractNumId="7">
    <w:nsid w:val="1B6A5801"/>
    <w:multiLevelType w:val="hybridMultilevel"/>
    <w:tmpl w:val="F0987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D5570"/>
    <w:multiLevelType w:val="hybridMultilevel"/>
    <w:tmpl w:val="DC0683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9B0931"/>
    <w:multiLevelType w:val="hybridMultilevel"/>
    <w:tmpl w:val="7540BDFA"/>
    <w:lvl w:ilvl="0" w:tplc="E9505A9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275398"/>
    <w:multiLevelType w:val="hybridMultilevel"/>
    <w:tmpl w:val="56988B04"/>
    <w:lvl w:ilvl="0" w:tplc="9B7C70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4D2A16"/>
    <w:multiLevelType w:val="hybridMultilevel"/>
    <w:tmpl w:val="6D84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43063B"/>
    <w:multiLevelType w:val="hybridMultilevel"/>
    <w:tmpl w:val="977A8C2A"/>
    <w:lvl w:ilvl="0" w:tplc="27CE84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5841B2"/>
    <w:multiLevelType w:val="singleLevel"/>
    <w:tmpl w:val="22C66034"/>
    <w:lvl w:ilvl="0">
      <w:start w:val="1"/>
      <w:numFmt w:val="decimal"/>
      <w:lvlText w:val="3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44EF46CF"/>
    <w:multiLevelType w:val="multilevel"/>
    <w:tmpl w:val="A4B2B0A0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593808"/>
    <w:multiLevelType w:val="hybridMultilevel"/>
    <w:tmpl w:val="01AEBA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75A7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F53EF"/>
    <w:multiLevelType w:val="hybridMultilevel"/>
    <w:tmpl w:val="813AFDC4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4A653D84"/>
    <w:multiLevelType w:val="hybridMultilevel"/>
    <w:tmpl w:val="6220F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0335C5"/>
    <w:multiLevelType w:val="hybridMultilevel"/>
    <w:tmpl w:val="5B8C7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8B12DD"/>
    <w:multiLevelType w:val="singleLevel"/>
    <w:tmpl w:val="A9129ADE"/>
    <w:lvl w:ilvl="0">
      <w:start w:val="1"/>
      <w:numFmt w:val="decimal"/>
      <w:lvlText w:val="1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0">
    <w:nsid w:val="5D085704"/>
    <w:multiLevelType w:val="hybridMultilevel"/>
    <w:tmpl w:val="68343076"/>
    <w:lvl w:ilvl="0" w:tplc="6D861B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DBA77C2"/>
    <w:multiLevelType w:val="multilevel"/>
    <w:tmpl w:val="5C92BBE6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2">
    <w:nsid w:val="67D776F3"/>
    <w:multiLevelType w:val="hybridMultilevel"/>
    <w:tmpl w:val="29E812FA"/>
    <w:lvl w:ilvl="0" w:tplc="E9505A9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8EF6D63"/>
    <w:multiLevelType w:val="singleLevel"/>
    <w:tmpl w:val="7176430E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4">
    <w:nsid w:val="6BAF6CC4"/>
    <w:multiLevelType w:val="hybridMultilevel"/>
    <w:tmpl w:val="7438FB8E"/>
    <w:lvl w:ilvl="0" w:tplc="5C9EB1A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>
    <w:nsid w:val="7DB560CC"/>
    <w:multiLevelType w:val="singleLevel"/>
    <w:tmpl w:val="95E4C664"/>
    <w:lvl w:ilvl="0">
      <w:start w:val="2"/>
      <w:numFmt w:val="decimal"/>
      <w:lvlText w:val="2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19"/>
  </w:num>
  <w:num w:numId="2">
    <w:abstractNumId w:val="23"/>
  </w:num>
  <w:num w:numId="3">
    <w:abstractNumId w:val="25"/>
  </w:num>
  <w:num w:numId="4">
    <w:abstractNumId w:val="25"/>
    <w:lvlOverride w:ilvl="0">
      <w:lvl w:ilvl="0">
        <w:start w:val="1"/>
        <w:numFmt w:val="decimal"/>
        <w:lvlText w:val="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3"/>
  </w:num>
  <w:num w:numId="6">
    <w:abstractNumId w:val="21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6"/>
  </w:num>
  <w:num w:numId="12">
    <w:abstractNumId w:val="3"/>
  </w:num>
  <w:num w:numId="13">
    <w:abstractNumId w:val="24"/>
  </w:num>
  <w:num w:numId="14">
    <w:abstractNumId w:val="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0"/>
  </w:num>
  <w:num w:numId="22">
    <w:abstractNumId w:val="14"/>
  </w:num>
  <w:num w:numId="23">
    <w:abstractNumId w:val="2"/>
  </w:num>
  <w:num w:numId="24">
    <w:abstractNumId w:val="5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8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45727"/>
    <w:rsid w:val="00003A67"/>
    <w:rsid w:val="00051DB8"/>
    <w:rsid w:val="00051FAC"/>
    <w:rsid w:val="00070F3E"/>
    <w:rsid w:val="00086167"/>
    <w:rsid w:val="000A3B81"/>
    <w:rsid w:val="000B774B"/>
    <w:rsid w:val="000E0E2A"/>
    <w:rsid w:val="000F748E"/>
    <w:rsid w:val="001017D8"/>
    <w:rsid w:val="0010190A"/>
    <w:rsid w:val="00111237"/>
    <w:rsid w:val="0011268E"/>
    <w:rsid w:val="0018007E"/>
    <w:rsid w:val="00235BFF"/>
    <w:rsid w:val="00245727"/>
    <w:rsid w:val="00246C22"/>
    <w:rsid w:val="00252888"/>
    <w:rsid w:val="00256292"/>
    <w:rsid w:val="00257074"/>
    <w:rsid w:val="002A0EF7"/>
    <w:rsid w:val="002B5CB0"/>
    <w:rsid w:val="002C32F2"/>
    <w:rsid w:val="002D67EA"/>
    <w:rsid w:val="00313B40"/>
    <w:rsid w:val="00351A34"/>
    <w:rsid w:val="00361A6B"/>
    <w:rsid w:val="00362779"/>
    <w:rsid w:val="003779B2"/>
    <w:rsid w:val="00381404"/>
    <w:rsid w:val="0039318A"/>
    <w:rsid w:val="003F12A7"/>
    <w:rsid w:val="003F3953"/>
    <w:rsid w:val="004305F2"/>
    <w:rsid w:val="004359E2"/>
    <w:rsid w:val="00460859"/>
    <w:rsid w:val="00485518"/>
    <w:rsid w:val="00487968"/>
    <w:rsid w:val="00494B8B"/>
    <w:rsid w:val="004B2EB0"/>
    <w:rsid w:val="004D2F88"/>
    <w:rsid w:val="004F5F2B"/>
    <w:rsid w:val="00501E57"/>
    <w:rsid w:val="0052645F"/>
    <w:rsid w:val="00547792"/>
    <w:rsid w:val="005526E4"/>
    <w:rsid w:val="005E0FD4"/>
    <w:rsid w:val="005E7122"/>
    <w:rsid w:val="005F0FFB"/>
    <w:rsid w:val="00605DAD"/>
    <w:rsid w:val="00606CF3"/>
    <w:rsid w:val="00614D94"/>
    <w:rsid w:val="0062239B"/>
    <w:rsid w:val="00623264"/>
    <w:rsid w:val="00623310"/>
    <w:rsid w:val="006767D5"/>
    <w:rsid w:val="006C0E64"/>
    <w:rsid w:val="006F2679"/>
    <w:rsid w:val="006F4711"/>
    <w:rsid w:val="006F4DE0"/>
    <w:rsid w:val="00715C47"/>
    <w:rsid w:val="0077031C"/>
    <w:rsid w:val="007A11D2"/>
    <w:rsid w:val="008259F3"/>
    <w:rsid w:val="00830137"/>
    <w:rsid w:val="00862955"/>
    <w:rsid w:val="00885684"/>
    <w:rsid w:val="008B0E86"/>
    <w:rsid w:val="0092748C"/>
    <w:rsid w:val="00946262"/>
    <w:rsid w:val="00972D79"/>
    <w:rsid w:val="009B0632"/>
    <w:rsid w:val="009B7B70"/>
    <w:rsid w:val="009E54A2"/>
    <w:rsid w:val="00A351F6"/>
    <w:rsid w:val="00A82A36"/>
    <w:rsid w:val="00A87912"/>
    <w:rsid w:val="00AA5FA4"/>
    <w:rsid w:val="00AA65F6"/>
    <w:rsid w:val="00AB5F1C"/>
    <w:rsid w:val="00AC2EEA"/>
    <w:rsid w:val="00AD401C"/>
    <w:rsid w:val="00AE3672"/>
    <w:rsid w:val="00AE7609"/>
    <w:rsid w:val="00AF670F"/>
    <w:rsid w:val="00B13E6D"/>
    <w:rsid w:val="00B15548"/>
    <w:rsid w:val="00B2156A"/>
    <w:rsid w:val="00B41B9E"/>
    <w:rsid w:val="00B66800"/>
    <w:rsid w:val="00B71CCB"/>
    <w:rsid w:val="00B765D2"/>
    <w:rsid w:val="00BB5709"/>
    <w:rsid w:val="00BD67CD"/>
    <w:rsid w:val="00BF21DA"/>
    <w:rsid w:val="00C10659"/>
    <w:rsid w:val="00C226D0"/>
    <w:rsid w:val="00C27ED2"/>
    <w:rsid w:val="00C47463"/>
    <w:rsid w:val="00CB7903"/>
    <w:rsid w:val="00CD48F0"/>
    <w:rsid w:val="00CF1DB1"/>
    <w:rsid w:val="00CF2DA0"/>
    <w:rsid w:val="00D24716"/>
    <w:rsid w:val="00D41F25"/>
    <w:rsid w:val="00DA46CA"/>
    <w:rsid w:val="00DC7DB3"/>
    <w:rsid w:val="00DD2CBF"/>
    <w:rsid w:val="00E074C3"/>
    <w:rsid w:val="00E104FC"/>
    <w:rsid w:val="00E13C89"/>
    <w:rsid w:val="00E27229"/>
    <w:rsid w:val="00E6258E"/>
    <w:rsid w:val="00E70F26"/>
    <w:rsid w:val="00EC7662"/>
    <w:rsid w:val="00EE2578"/>
    <w:rsid w:val="00F07FB9"/>
    <w:rsid w:val="00F75A83"/>
    <w:rsid w:val="00F835AD"/>
    <w:rsid w:val="00F9230E"/>
    <w:rsid w:val="00FA5CBC"/>
    <w:rsid w:val="00FB1907"/>
    <w:rsid w:val="00FB4547"/>
    <w:rsid w:val="00FE12B1"/>
    <w:rsid w:val="00FE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E02A7-A1EC-44F5-99D1-2B69348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137"/>
    <w:pPr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12A7"/>
    <w:pPr>
      <w:keepNext/>
      <w:widowControl w:val="0"/>
      <w:shd w:val="clear" w:color="auto" w:fill="FFFFFF"/>
      <w:autoSpaceDE w:val="0"/>
      <w:autoSpaceDN w:val="0"/>
      <w:adjustRightInd w:val="0"/>
      <w:spacing w:before="240" w:after="0" w:line="331" w:lineRule="exact"/>
      <w:ind w:right="23"/>
      <w:jc w:val="center"/>
      <w:outlineLvl w:val="0"/>
    </w:pPr>
    <w:rPr>
      <w:rFonts w:ascii="Times New Roman" w:eastAsia="Times New Roman" w:hAnsi="Times New Roman"/>
      <w:b/>
      <w:bCs/>
      <w:color w:val="000000"/>
      <w:spacing w:val="9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F12A7"/>
    <w:pPr>
      <w:keepNext/>
      <w:widowControl w:val="0"/>
      <w:shd w:val="clear" w:color="auto" w:fill="FFFFFF"/>
      <w:autoSpaceDE w:val="0"/>
      <w:autoSpaceDN w:val="0"/>
      <w:adjustRightInd w:val="0"/>
      <w:spacing w:after="0" w:line="336" w:lineRule="exact"/>
      <w:ind w:left="6" w:right="11" w:hanging="6"/>
      <w:jc w:val="center"/>
      <w:outlineLvl w:val="1"/>
    </w:pPr>
    <w:rPr>
      <w:rFonts w:ascii="Times New Roman" w:eastAsia="Times New Roman" w:hAnsi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2955"/>
    <w:pPr>
      <w:ind w:left="720"/>
      <w:contextualSpacing/>
    </w:pPr>
  </w:style>
  <w:style w:type="paragraph" w:customStyle="1" w:styleId="11">
    <w:name w:val="Абзац списка1"/>
    <w:basedOn w:val="a"/>
    <w:rsid w:val="00862955"/>
    <w:pPr>
      <w:ind w:left="720"/>
      <w:contextualSpacing/>
      <w:jc w:val="left"/>
    </w:pPr>
    <w:rPr>
      <w:rFonts w:eastAsia="Times New Roman"/>
    </w:rPr>
  </w:style>
  <w:style w:type="paragraph" w:customStyle="1" w:styleId="ConsPlusNormal">
    <w:name w:val="ConsPlusNormal"/>
    <w:rsid w:val="008629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21">
    <w:name w:val="Body Text 2"/>
    <w:basedOn w:val="a"/>
    <w:link w:val="22"/>
    <w:semiHidden/>
    <w:rsid w:val="00070F3E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070F3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semiHidden/>
    <w:rsid w:val="00070F3E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70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070F3E"/>
    <w:pPr>
      <w:spacing w:after="0" w:line="240" w:lineRule="auto"/>
      <w:ind w:firstLine="786"/>
    </w:pPr>
    <w:rPr>
      <w:rFonts w:ascii="Times New Roman" w:eastAsia="Times New Roman" w:hAnsi="Times New Roman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070F3E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Body Text Indent"/>
    <w:basedOn w:val="a"/>
    <w:link w:val="a7"/>
    <w:semiHidden/>
    <w:rsid w:val="00070F3E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070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070F3E"/>
    <w:pPr>
      <w:spacing w:after="0" w:line="240" w:lineRule="auto"/>
      <w:ind w:left="284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70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semiHidden/>
    <w:rsid w:val="00070F3E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2">
    <w:name w:val="À_Ñòèëü1"/>
    <w:basedOn w:val="a"/>
    <w:rsid w:val="006C0E64"/>
    <w:pPr>
      <w:tabs>
        <w:tab w:val="left" w:pos="284"/>
      </w:tabs>
      <w:spacing w:after="0" w:line="240" w:lineRule="auto"/>
      <w:ind w:firstLine="284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Style22">
    <w:name w:val="Style22"/>
    <w:basedOn w:val="a"/>
    <w:uiPriority w:val="99"/>
    <w:rsid w:val="00DD2CBF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DD2CBF"/>
    <w:pPr>
      <w:widowControl w:val="0"/>
      <w:autoSpaceDE w:val="0"/>
      <w:autoSpaceDN w:val="0"/>
      <w:adjustRightInd w:val="0"/>
      <w:spacing w:after="0" w:line="226" w:lineRule="exact"/>
      <w:ind w:firstLine="49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1">
    <w:name w:val="Font Style91"/>
    <w:uiPriority w:val="99"/>
    <w:rsid w:val="00DD2CBF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uiPriority w:val="99"/>
    <w:rsid w:val="00DD2CB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0">
    <w:name w:val="Style60"/>
    <w:basedOn w:val="a"/>
    <w:uiPriority w:val="99"/>
    <w:rsid w:val="003779B2"/>
    <w:pPr>
      <w:widowControl w:val="0"/>
      <w:autoSpaceDE w:val="0"/>
      <w:autoSpaceDN w:val="0"/>
      <w:adjustRightInd w:val="0"/>
      <w:spacing w:after="0" w:line="230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F12A7"/>
    <w:rPr>
      <w:rFonts w:ascii="Times New Roman" w:eastAsia="Times New Roman" w:hAnsi="Times New Roman" w:cs="Times New Roman"/>
      <w:b/>
      <w:bCs/>
      <w:color w:val="000000"/>
      <w:spacing w:val="9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F12A7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9">
    <w:name w:val="Block Text"/>
    <w:basedOn w:val="a"/>
    <w:rsid w:val="003F12A7"/>
    <w:pPr>
      <w:widowControl w:val="0"/>
      <w:shd w:val="clear" w:color="auto" w:fill="FFFFFF"/>
      <w:autoSpaceDE w:val="0"/>
      <w:autoSpaceDN w:val="0"/>
      <w:adjustRightInd w:val="0"/>
      <w:spacing w:after="0" w:line="336" w:lineRule="exact"/>
      <w:ind w:left="5" w:right="14" w:firstLine="701"/>
    </w:pPr>
    <w:rPr>
      <w:rFonts w:ascii="Times New Roman" w:eastAsia="Times New Roman" w:hAnsi="Times New Roman"/>
      <w:i/>
      <w:iCs/>
      <w:color w:val="000000"/>
      <w:spacing w:val="2"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460859"/>
    <w:pPr>
      <w:widowControl w:val="0"/>
      <w:autoSpaceDE w:val="0"/>
      <w:autoSpaceDN w:val="0"/>
      <w:adjustRightInd w:val="0"/>
      <w:spacing w:after="0" w:line="226" w:lineRule="exact"/>
      <w:ind w:firstLine="49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252888"/>
    <w:rPr>
      <w:rFonts w:ascii="Times New Roman" w:hAnsi="Times New Roman" w:cs="Times New Roman" w:hint="default"/>
      <w:sz w:val="26"/>
      <w:szCs w:val="26"/>
    </w:rPr>
  </w:style>
  <w:style w:type="paragraph" w:customStyle="1" w:styleId="25">
    <w:name w:val="Абзац списка2"/>
    <w:basedOn w:val="a"/>
    <w:rsid w:val="00003A67"/>
    <w:pPr>
      <w:ind w:left="720"/>
      <w:contextualSpacing/>
    </w:pPr>
    <w:rPr>
      <w:rFonts w:eastAsia="Times New Roman"/>
    </w:rPr>
  </w:style>
  <w:style w:type="character" w:styleId="aa">
    <w:name w:val="Hyperlink"/>
    <w:basedOn w:val="a0"/>
    <w:uiPriority w:val="99"/>
    <w:semiHidden/>
    <w:unhideWhenUsed/>
    <w:rsid w:val="00AC2EEA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2EEA"/>
  </w:style>
  <w:style w:type="paragraph" w:styleId="ab">
    <w:name w:val="Plain Text"/>
    <w:basedOn w:val="a"/>
    <w:link w:val="ac"/>
    <w:rsid w:val="00D24716"/>
    <w:pPr>
      <w:spacing w:after="0" w:line="240" w:lineRule="auto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D2471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uiPriority w:val="22"/>
    <w:qFormat/>
    <w:rsid w:val="00235BFF"/>
    <w:rPr>
      <w:b/>
      <w:bCs/>
      <w:i/>
      <w:sz w:val="24"/>
      <w:szCs w:val="24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BB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B57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" TargetMode="External"/><Relationship Id="rId13" Type="http://schemas.openxmlformats.org/officeDocument/2006/relationships/hyperlink" Target="http://laws.globalize.ru/zakony/676/zakon-rf-o-nedrakh" TargetMode="External"/><Relationship Id="rId3" Type="http://schemas.openxmlformats.org/officeDocument/2006/relationships/styles" Target="styles.xml"/><Relationship Id="rId7" Type="http://schemas.openxmlformats.org/officeDocument/2006/relationships/hyperlink" Target="http://greenfuture.ru/profile/7/%D0%AD%D0%BA%D0%BE%D0%BB%D0%BE%D0%B3%D0%B8%D1%87%D0%B5%D1%81%D0%BA%D0%B0%D1%8F%20%D1%84%D1%83%D0%BD%D0%BA%D1%86%D0%B8%D1%8F%20%D0%BB%D0%B8%D1%82%D0%BE%D1%81%D1%84%D0%B5%D1%80%D1%8B/" TargetMode="External"/><Relationship Id="rId12" Type="http://schemas.openxmlformats.org/officeDocument/2006/relationships/hyperlink" Target="http://www.nature.ykt.ru/CD_zakon/fz%20ob%20OOPT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greenfuture.ru/profile/7/%D0%AD%D0%BA%D0%BE%D0%BB%D0%BE%D0%B3%D0%B8%D1%87%D0%B5%D1%81%D0%BA%D0%B0%D1%8F%20%D1%84%D1%83%D0%BD%D0%BA%D1%86%D0%B8%D1%8F%20%D0%BB%D0%B8%D1%82%D0%BE%D1%81%D1%84%D0%B5%D1%80%D1%8B/" TargetMode="External"/><Relationship Id="rId11" Type="http://schemas.openxmlformats.org/officeDocument/2006/relationships/hyperlink" Target="http://nalog.consultant.ru/online/?req=doc;base=NBU;n=575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abex.ru/page/vk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ag.su/laws/9.html" TargetMode="External"/><Relationship Id="rId14" Type="http://schemas.openxmlformats.org/officeDocument/2006/relationships/hyperlink" Target="http://www.nedvizhimost-rf.ru/novosti/834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9BD1E-C4AE-4060-A447-BE6A5A32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18</Pages>
  <Words>3015</Words>
  <Characters>26082</Characters>
  <Application>Microsoft Office Word</Application>
  <DocSecurity>0</DocSecurity>
  <Lines>414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 Сергей Валерьевич</dc:creator>
  <cp:lastModifiedBy>Кудрявцева М.Н.</cp:lastModifiedBy>
  <cp:revision>24</cp:revision>
  <cp:lastPrinted>2014-11-24T11:24:00Z</cp:lastPrinted>
  <dcterms:created xsi:type="dcterms:W3CDTF">2014-10-16T07:05:00Z</dcterms:created>
  <dcterms:modified xsi:type="dcterms:W3CDTF">2014-11-24T11:25:00Z</dcterms:modified>
</cp:coreProperties>
</file>